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CD" w:rsidRPr="00B100BB" w:rsidRDefault="00BF43FE" w:rsidP="0012590F">
      <w:pPr>
        <w:pStyle w:val="a5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100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352AA6" wp14:editId="64B20A74">
                <wp:simplePos x="0" y="0"/>
                <wp:positionH relativeFrom="page">
                  <wp:posOffset>5981700</wp:posOffset>
                </wp:positionH>
                <wp:positionV relativeFrom="paragraph">
                  <wp:posOffset>-474345</wp:posOffset>
                </wp:positionV>
                <wp:extent cx="1489075" cy="705485"/>
                <wp:effectExtent l="9525" t="11430" r="6350" b="698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705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588" w:rsidRPr="00A1753F" w:rsidRDefault="00D52588" w:rsidP="000054CD">
                            <w:pPr>
                              <w:tabs>
                                <w:tab w:val="left" w:pos="2694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1753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วันที่......../................./.........</w:t>
                            </w:r>
                          </w:p>
                          <w:p w:rsidR="00D52588" w:rsidRPr="00A1753F" w:rsidRDefault="00D52588" w:rsidP="000054CD">
                            <w:pPr>
                              <w:tabs>
                                <w:tab w:val="left" w:pos="2694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1753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ผู้ส่ง....................................</w:t>
                            </w:r>
                            <w:r w:rsidRPr="00A1753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</w:t>
                            </w:r>
                          </w:p>
                          <w:p w:rsidR="00D52588" w:rsidRPr="00A1753F" w:rsidRDefault="00D52588" w:rsidP="000054CD">
                            <w:pPr>
                              <w:tabs>
                                <w:tab w:val="left" w:pos="2694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1753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ผู้รับ......................................</w:t>
                            </w:r>
                          </w:p>
                          <w:p w:rsidR="00D52588" w:rsidRPr="00A1753F" w:rsidRDefault="00D52588" w:rsidP="000054CD">
                            <w:pPr>
                              <w:tabs>
                                <w:tab w:val="left" w:pos="2694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:rsidR="00D52588" w:rsidRPr="00A1753F" w:rsidRDefault="00D52588" w:rsidP="000054CD">
                            <w:pPr>
                              <w:tabs>
                                <w:tab w:val="left" w:pos="2694"/>
                                <w:tab w:val="left" w:pos="4253"/>
                              </w:tabs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71pt;margin-top:-37.35pt;width:117.25pt;height:55.5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" filled="f" strokecolor="white">
                <v:textbox>
                  <w:txbxContent>
                    <w:p w:rsidR="0063049B" w:rsidRPr="00A1753F" w:rsidRDefault="0063049B" w:rsidP="000054CD">
                      <w:pPr>
                        <w:tabs>
                          <w:tab w:val="left" w:pos="2694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1753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วันที่......../................./.........</w:t>
                      </w:r>
                    </w:p>
                    <w:p w:rsidR="0063049B" w:rsidRPr="00A1753F" w:rsidRDefault="0063049B" w:rsidP="000054CD">
                      <w:pPr>
                        <w:tabs>
                          <w:tab w:val="left" w:pos="2694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1753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ผู้ส่ง....................................</w:t>
                      </w:r>
                      <w:r w:rsidRPr="00A1753F">
                        <w:rPr>
                          <w:rFonts w:ascii="TH SarabunPSK" w:hAnsi="TH SarabunPSK" w:cs="TH SarabunPSK"/>
                          <w:sz w:val="28"/>
                        </w:rPr>
                        <w:t>..</w:t>
                      </w:r>
                    </w:p>
                    <w:p w:rsidR="0063049B" w:rsidRPr="00A1753F" w:rsidRDefault="0063049B" w:rsidP="000054CD">
                      <w:pPr>
                        <w:tabs>
                          <w:tab w:val="left" w:pos="2694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1753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ผู้รับ......................................</w:t>
                      </w:r>
                    </w:p>
                    <w:p w:rsidR="0063049B" w:rsidRPr="00A1753F" w:rsidRDefault="0063049B" w:rsidP="000054CD">
                      <w:pPr>
                        <w:tabs>
                          <w:tab w:val="left" w:pos="2694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</w:p>
                    <w:p w:rsidR="0063049B" w:rsidRPr="00A1753F" w:rsidRDefault="0063049B" w:rsidP="000054CD">
                      <w:pPr>
                        <w:tabs>
                          <w:tab w:val="left" w:pos="2694"/>
                          <w:tab w:val="left" w:pos="4253"/>
                        </w:tabs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100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47F090" wp14:editId="6BE497C8">
                <wp:simplePos x="0" y="0"/>
                <wp:positionH relativeFrom="page">
                  <wp:posOffset>4438650</wp:posOffset>
                </wp:positionH>
                <wp:positionV relativeFrom="paragraph">
                  <wp:posOffset>-474345</wp:posOffset>
                </wp:positionV>
                <wp:extent cx="1478915" cy="657225"/>
                <wp:effectExtent l="9525" t="11430" r="6985" b="762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588" w:rsidRPr="000B4D6A" w:rsidRDefault="00D52588" w:rsidP="000054CD">
                            <w:pPr>
                              <w:tabs>
                                <w:tab w:val="left" w:pos="2694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4D6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แบบฟอร์ม </w:t>
                            </w:r>
                            <w:r w:rsidRPr="000B4D6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CSO-</w:t>
                            </w:r>
                            <w:r w:rsidRPr="000B4D6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</w:t>
                            </w:r>
                          </w:p>
                          <w:p w:rsidR="00D52588" w:rsidRPr="000B4D6A" w:rsidRDefault="00D52588" w:rsidP="000054CD">
                            <w:pPr>
                              <w:tabs>
                                <w:tab w:val="left" w:pos="2694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4D6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แบบเสนอโครงการ</w:t>
                            </w:r>
                          </w:p>
                          <w:p w:rsidR="00D52588" w:rsidRPr="000B4D6A" w:rsidRDefault="00D52588" w:rsidP="000054CD">
                            <w:pPr>
                              <w:tabs>
                                <w:tab w:val="left" w:pos="2694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B4D6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เลขที่.............../..................</w:t>
                            </w:r>
                          </w:p>
                          <w:p w:rsidR="00D52588" w:rsidRPr="000B4D6A" w:rsidRDefault="00D52588" w:rsidP="000054CD">
                            <w:pPr>
                              <w:tabs>
                                <w:tab w:val="left" w:pos="2694"/>
                                <w:tab w:val="left" w:pos="4253"/>
                              </w:tabs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49.5pt;margin-top:-37.35pt;width:116.45pt;height:51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" filled="f" strokecolor="white">
                <v:textbox>
                  <w:txbxContent>
                    <w:p w:rsidR="0063049B" w:rsidRPr="000B4D6A" w:rsidRDefault="0063049B" w:rsidP="000054CD">
                      <w:pPr>
                        <w:tabs>
                          <w:tab w:val="left" w:pos="2694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4D6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แบบฟอร์ม </w:t>
                      </w:r>
                      <w:r w:rsidRPr="000B4D6A">
                        <w:rPr>
                          <w:rFonts w:ascii="TH SarabunPSK" w:hAnsi="TH SarabunPSK" w:cs="TH SarabunPSK"/>
                          <w:sz w:val="28"/>
                        </w:rPr>
                        <w:t>CSO-</w:t>
                      </w:r>
                      <w:r w:rsidRPr="000B4D6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</w:t>
                      </w:r>
                    </w:p>
                    <w:p w:rsidR="0063049B" w:rsidRPr="000B4D6A" w:rsidRDefault="0063049B" w:rsidP="000054CD">
                      <w:pPr>
                        <w:tabs>
                          <w:tab w:val="left" w:pos="2694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4D6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แบบเสนอโครงการ</w:t>
                      </w:r>
                    </w:p>
                    <w:p w:rsidR="0063049B" w:rsidRPr="000B4D6A" w:rsidRDefault="0063049B" w:rsidP="000054CD">
                      <w:pPr>
                        <w:tabs>
                          <w:tab w:val="left" w:pos="2694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B4D6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เลขที่.............../..................</w:t>
                      </w:r>
                    </w:p>
                    <w:p w:rsidR="0063049B" w:rsidRPr="000B4D6A" w:rsidRDefault="0063049B" w:rsidP="000054CD">
                      <w:pPr>
                        <w:tabs>
                          <w:tab w:val="left" w:pos="2694"/>
                          <w:tab w:val="left" w:pos="4253"/>
                        </w:tabs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1B70" w:rsidRPr="00B100BB" w:rsidRDefault="00FE0AD1" w:rsidP="00FE0AD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แบบฟอร์มโครงการขอรับเงินอุดหนุนภาคประชาสังคม ตามโครงการข</w:t>
      </w:r>
      <w:r w:rsidR="00951B70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ับเคลื่อนการมีส่วนร่วมของ</w:t>
      </w:r>
    </w:p>
    <w:p w:rsidR="00FE0AD1" w:rsidRPr="00B100BB" w:rsidRDefault="00FE0AD1" w:rsidP="00FE0AD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ภาคประชาสังคมในการแก้ไขปัญหาและพัฒนา จชต.</w:t>
      </w:r>
      <w:r w:rsidR="00C455A3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งบกลางประจำปีงบประมาณ พ.ศ. 2560</w:t>
      </w:r>
      <w:r w:rsidRPr="00B100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100BB">
        <w:rPr>
          <w:rFonts w:ascii="TH SarabunIT๙" w:hAnsi="TH SarabunIT๙" w:cs="TH SarabunIT๙"/>
          <w:b/>
          <w:bCs/>
          <w:sz w:val="32"/>
          <w:szCs w:val="32"/>
          <w:cs/>
        </w:rPr>
        <w:br/>
        <w:t>ของ</w:t>
      </w:r>
      <w:r w:rsidR="0012590F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องค์กร/หน่วยงาน</w:t>
      </w:r>
      <w:r w:rsidRPr="00B100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36752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ศูนย์พัฒนาครอบครัว</w:t>
      </w:r>
      <w:r w:rsidR="00EC26D1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ในชุมชน</w:t>
      </w:r>
      <w:r w:rsidR="00F36752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ตำบลรูสะมิแล</w:t>
      </w:r>
    </w:p>
    <w:p w:rsidR="00043795" w:rsidRPr="00B100BB" w:rsidRDefault="00043795" w:rsidP="001B3D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3D34" w:rsidRPr="00B100BB" w:rsidRDefault="001B3D34" w:rsidP="001B3D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100BB">
        <w:rPr>
          <w:rFonts w:ascii="TH SarabunIT๙" w:hAnsi="TH SarabunIT๙" w:cs="TH SarabunIT๙"/>
          <w:sz w:val="32"/>
          <w:szCs w:val="32"/>
          <w:cs/>
        </w:rPr>
        <w:t xml:space="preserve"> (ควรสื่อให้เห็นถึงสิ่งที่จะทำให้เกิดขึ้นอย่างชัดเจน ทำอะไร เพื่ออะไร ทำกับใคร ทำที่ไหน)</w:t>
      </w:r>
    </w:p>
    <w:p w:rsidR="001B3D34" w:rsidRPr="00B100BB" w:rsidRDefault="009D22DA" w:rsidP="001B3D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605B4E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เสริมสร้างครอบครัวอบอุ่นเข้มแข็ง</w:t>
      </w:r>
    </w:p>
    <w:p w:rsidR="00FE0AD1" w:rsidRPr="00B100BB" w:rsidRDefault="00FE0AD1" w:rsidP="001B3D3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E0AD1" w:rsidRPr="00B100BB" w:rsidRDefault="00FE0AD1" w:rsidP="00FE0AD1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. ประเภทโครงการ/ประเด็นงาน</w:t>
      </w:r>
    </w:p>
    <w:p w:rsidR="00FE0AD1" w:rsidRPr="00B100BB" w:rsidRDefault="00BF43FE" w:rsidP="00FE0AD1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9FBAD5" wp14:editId="79CF5BDC">
                <wp:simplePos x="0" y="0"/>
                <wp:positionH relativeFrom="column">
                  <wp:posOffset>561975</wp:posOffset>
                </wp:positionH>
                <wp:positionV relativeFrom="paragraph">
                  <wp:posOffset>45085</wp:posOffset>
                </wp:positionV>
                <wp:extent cx="129540" cy="129540"/>
                <wp:effectExtent l="0" t="0" r="22860" b="22860"/>
                <wp:wrapNone/>
                <wp:docPr id="16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44.25pt;margin-top:3.55pt;width:10.2pt;height:1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" strokeweight="1pt"/>
            </w:pict>
          </mc:Fallback>
        </mc:AlternateContent>
      </w:r>
      <w:r w:rsidR="00FE0AD1" w:rsidRPr="00B100BB">
        <w:rPr>
          <w:rFonts w:ascii="TH SarabunIT๙" w:hAnsi="TH SarabunIT๙" w:cs="TH SarabunIT๙"/>
          <w:sz w:val="32"/>
          <w:szCs w:val="32"/>
          <w:cs/>
        </w:rPr>
        <w:tab/>
        <w:t xml:space="preserve">        ประเด็นที่ 1  งานรักษาความปลอดภัยชีวิตและทรัพย์สิน</w:t>
      </w:r>
    </w:p>
    <w:p w:rsidR="00FE0AD1" w:rsidRPr="00B100BB" w:rsidRDefault="00BF43FE" w:rsidP="00FE0AD1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0B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040900" wp14:editId="6CDA0510">
                <wp:simplePos x="0" y="0"/>
                <wp:positionH relativeFrom="column">
                  <wp:posOffset>561975</wp:posOffset>
                </wp:positionH>
                <wp:positionV relativeFrom="paragraph">
                  <wp:posOffset>73660</wp:posOffset>
                </wp:positionV>
                <wp:extent cx="129540" cy="129540"/>
                <wp:effectExtent l="0" t="0" r="22860" b="22860"/>
                <wp:wrapNone/>
                <wp:docPr id="15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44.25pt;margin-top:5.8pt;width:10.2pt;height:1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" strokeweight="1pt"/>
            </w:pict>
          </mc:Fallback>
        </mc:AlternateContent>
      </w:r>
      <w:r w:rsidR="00FE0AD1" w:rsidRPr="00B100BB">
        <w:rPr>
          <w:rFonts w:ascii="TH SarabunIT๙" w:hAnsi="TH SarabunIT๙" w:cs="TH SarabunIT๙"/>
          <w:sz w:val="32"/>
          <w:szCs w:val="32"/>
          <w:cs/>
        </w:rPr>
        <w:tab/>
        <w:t xml:space="preserve">        ประเด็นที่ 2  งานอำนวยความยุติธรรมและเยียวยา</w:t>
      </w:r>
    </w:p>
    <w:p w:rsidR="00FE0AD1" w:rsidRPr="00B100BB" w:rsidRDefault="00BF43FE" w:rsidP="00FE0AD1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011C45" wp14:editId="5CA63471">
                <wp:simplePos x="0" y="0"/>
                <wp:positionH relativeFrom="column">
                  <wp:posOffset>561975</wp:posOffset>
                </wp:positionH>
                <wp:positionV relativeFrom="paragraph">
                  <wp:posOffset>57785</wp:posOffset>
                </wp:positionV>
                <wp:extent cx="129540" cy="129540"/>
                <wp:effectExtent l="0" t="0" r="22860" b="22860"/>
                <wp:wrapNone/>
                <wp:docPr id="14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44.25pt;margin-top:4.55pt;width:10.2pt;height: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" strokeweight="1pt"/>
            </w:pict>
          </mc:Fallback>
        </mc:AlternateContent>
      </w:r>
      <w:r w:rsidR="00FE0AD1"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="00FE0AD1"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FE0AD1" w:rsidRPr="00B100BB">
        <w:rPr>
          <w:rFonts w:ascii="TH SarabunIT๙" w:hAnsi="TH SarabunIT๙" w:cs="TH SarabunIT๙"/>
          <w:sz w:val="32"/>
          <w:szCs w:val="32"/>
          <w:cs/>
        </w:rPr>
        <w:t xml:space="preserve">    ประเด็น</w:t>
      </w:r>
      <w:r w:rsidR="00FE0AD1"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3  งานสร้างความเข้าใจทั้งในและต่างประเทศและเรื่องสิทธิมนุษยชน      </w:t>
      </w:r>
    </w:p>
    <w:p w:rsidR="00FE0AD1" w:rsidRPr="00B100BB" w:rsidRDefault="00BF43FE" w:rsidP="0064035E">
      <w:pPr>
        <w:pStyle w:val="a5"/>
        <w:tabs>
          <w:tab w:val="left" w:pos="1276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36C7CA" wp14:editId="239B8114">
                <wp:simplePos x="0" y="0"/>
                <wp:positionH relativeFrom="column">
                  <wp:posOffset>570865</wp:posOffset>
                </wp:positionH>
                <wp:positionV relativeFrom="paragraph">
                  <wp:posOffset>59055</wp:posOffset>
                </wp:positionV>
                <wp:extent cx="129540" cy="129540"/>
                <wp:effectExtent l="0" t="0" r="22860" b="22860"/>
                <wp:wrapNone/>
                <wp:docPr id="13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44.95pt;margin-top:4.65pt;width:10.2pt;height:1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" strokeweight="1pt"/>
            </w:pict>
          </mc:Fallback>
        </mc:AlternateContent>
      </w:r>
      <w:r w:rsidR="00FE0AD1"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="00FE0AD1" w:rsidRPr="00B100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3049B"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FE0AD1" w:rsidRPr="00B100BB">
        <w:rPr>
          <w:rFonts w:ascii="TH SarabunIT๙" w:eastAsia="Times New Roman" w:hAnsi="TH SarabunIT๙" w:cs="TH SarabunIT๙"/>
          <w:sz w:val="32"/>
          <w:szCs w:val="32"/>
          <w:cs/>
        </w:rPr>
        <w:t>ประเด็นที่ 4  งานการศึกษา ศาสนา และศิลปวัฒนธรรม</w:t>
      </w:r>
    </w:p>
    <w:p w:rsidR="00FE0AD1" w:rsidRPr="00B100BB" w:rsidRDefault="00FE0AD1" w:rsidP="0064035E">
      <w:pPr>
        <w:pStyle w:val="a5"/>
        <w:numPr>
          <w:ilvl w:val="0"/>
          <w:numId w:val="3"/>
        </w:numPr>
        <w:ind w:firstLine="13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ประเด็นที่ 5  งานพัฒนาตามศักยภาพของพื้นที่และคุณภาพชีวิตประชาชน</w:t>
      </w:r>
    </w:p>
    <w:p w:rsidR="00FE0AD1" w:rsidRPr="00B100BB" w:rsidRDefault="00BF43FE" w:rsidP="00FE0AD1">
      <w:pPr>
        <w:pStyle w:val="a5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B396F0" wp14:editId="47B23148">
                <wp:simplePos x="0" y="0"/>
                <wp:positionH relativeFrom="column">
                  <wp:posOffset>570865</wp:posOffset>
                </wp:positionH>
                <wp:positionV relativeFrom="paragraph">
                  <wp:posOffset>51435</wp:posOffset>
                </wp:positionV>
                <wp:extent cx="129540" cy="129540"/>
                <wp:effectExtent l="0" t="0" r="22860" b="22860"/>
                <wp:wrapNone/>
                <wp:docPr id="12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44.95pt;margin-top:4.05pt;width:10.2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" strokeweight="1pt"/>
            </w:pict>
          </mc:Fallback>
        </mc:AlternateContent>
      </w:r>
      <w:r w:rsidR="00FE0AD1"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ประเด็นที่ 6  งานแสวงหาทางออกจากความขัดแย้งโดยสันติวิธี</w:t>
      </w:r>
    </w:p>
    <w:p w:rsidR="00FE0AD1" w:rsidRPr="00B100BB" w:rsidRDefault="00BF43FE" w:rsidP="00FE0AD1">
      <w:pPr>
        <w:pStyle w:val="a5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9648F" wp14:editId="5B338DC6">
                <wp:simplePos x="0" y="0"/>
                <wp:positionH relativeFrom="column">
                  <wp:posOffset>561975</wp:posOffset>
                </wp:positionH>
                <wp:positionV relativeFrom="paragraph">
                  <wp:posOffset>289560</wp:posOffset>
                </wp:positionV>
                <wp:extent cx="129540" cy="129540"/>
                <wp:effectExtent l="0" t="0" r="22860" b="2286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44.25pt;margin-top:22.8pt;width:10.2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" strokeweight="1pt"/>
            </w:pict>
          </mc:Fallback>
        </mc:AlternateContent>
      </w:r>
      <w:r w:rsidRPr="00B100BB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D2DE3D" wp14:editId="2BA4A6EC">
                <wp:simplePos x="0" y="0"/>
                <wp:positionH relativeFrom="column">
                  <wp:posOffset>561975</wp:posOffset>
                </wp:positionH>
                <wp:positionV relativeFrom="paragraph">
                  <wp:posOffset>62865</wp:posOffset>
                </wp:positionV>
                <wp:extent cx="129540" cy="129540"/>
                <wp:effectExtent l="0" t="0" r="22860" b="22860"/>
                <wp:wrapNone/>
                <wp:docPr id="7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44.25pt;margin-top:4.95pt;width:10.2pt;height:1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" strokeweight="1pt"/>
            </w:pict>
          </mc:Fallback>
        </mc:AlternateContent>
      </w:r>
      <w:r w:rsidR="00FE0AD1"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ประเด็นที่ 7  งานขับเคลื่อนการพัฒนาโครงการเมืองต้นแบบ สามเหลี่ยม มั่นคง มั่งคั่ง ยั่งยืน           </w:t>
      </w:r>
    </w:p>
    <w:p w:rsidR="00FE0AD1" w:rsidRPr="00B100BB" w:rsidRDefault="00FE0AD1" w:rsidP="00FE0AD1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B100BB">
        <w:rPr>
          <w:rFonts w:ascii="TH SarabunIT๙" w:hAnsi="TH SarabunIT๙" w:cs="TH SarabunIT๙"/>
          <w:sz w:val="32"/>
          <w:szCs w:val="32"/>
          <w:cs/>
        </w:rPr>
        <w:t xml:space="preserve">    ประเด็น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8  งานขับเคลื่อนนโยบายการแก้ไขปัญหา จชต. ปี 60-62      </w:t>
      </w:r>
    </w:p>
    <w:p w:rsidR="00FE0AD1" w:rsidRPr="00B100BB" w:rsidRDefault="00BF43FE" w:rsidP="00FE0AD1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A480A0" wp14:editId="4FE7729C">
                <wp:simplePos x="0" y="0"/>
                <wp:positionH relativeFrom="column">
                  <wp:posOffset>570865</wp:posOffset>
                </wp:positionH>
                <wp:positionV relativeFrom="paragraph">
                  <wp:posOffset>59055</wp:posOffset>
                </wp:positionV>
                <wp:extent cx="129540" cy="129540"/>
                <wp:effectExtent l="0" t="0" r="22860" b="22860"/>
                <wp:wrapNone/>
                <wp:docPr id="5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44.95pt;margin-top:4.65pt;width:10.2pt;height:1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" strokeweight="1pt"/>
            </w:pict>
          </mc:Fallback>
        </mc:AlternateContent>
      </w:r>
      <w:r w:rsidR="00FE0AD1"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="00FE0AD1" w:rsidRPr="00B100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3049B"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FE0AD1" w:rsidRPr="00B100BB">
        <w:rPr>
          <w:rFonts w:ascii="TH SarabunIT๙" w:eastAsia="Times New Roman" w:hAnsi="TH SarabunIT๙" w:cs="TH SarabunIT๙"/>
          <w:sz w:val="32"/>
          <w:szCs w:val="32"/>
          <w:cs/>
        </w:rPr>
        <w:t>ประเด็นที่ 9  งานป้องกันและแก้ไขปัญหายาเสพติด</w:t>
      </w:r>
    </w:p>
    <w:p w:rsidR="00986714" w:rsidRPr="00B100BB" w:rsidRDefault="00BF43FE" w:rsidP="00FE0AD1">
      <w:pPr>
        <w:pStyle w:val="a5"/>
        <w:spacing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4A781" wp14:editId="023B0218">
                <wp:simplePos x="0" y="0"/>
                <wp:positionH relativeFrom="column">
                  <wp:posOffset>561975</wp:posOffset>
                </wp:positionH>
                <wp:positionV relativeFrom="paragraph">
                  <wp:posOffset>74295</wp:posOffset>
                </wp:positionV>
                <wp:extent cx="129540" cy="129540"/>
                <wp:effectExtent l="0" t="0" r="22860" b="22860"/>
                <wp:wrapNone/>
                <wp:docPr id="4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44.25pt;margin-top:5.85pt;width:10.2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" strokeweight="1pt"/>
            </w:pict>
          </mc:Fallback>
        </mc:AlternateContent>
      </w:r>
      <w:r w:rsidR="00FE0AD1"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ประเด็นที่ 10 งานพัฒนาสร้างศักยภาพองค์กรภาคประชาสังคม</w:t>
      </w:r>
      <w:r w:rsidR="00FE0AD1" w:rsidRPr="00B100BB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</w:p>
    <w:p w:rsidR="00FE0AD1" w:rsidRPr="00B100BB" w:rsidRDefault="00FE0AD1" w:rsidP="00FE0AD1">
      <w:pPr>
        <w:pStyle w:val="a5"/>
        <w:spacing w:after="12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B100BB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</w:t>
      </w:r>
    </w:p>
    <w:p w:rsidR="00A4243E" w:rsidRPr="00B100BB" w:rsidRDefault="00FE0AD1" w:rsidP="001B3D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B3D34" w:rsidRPr="00B100B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B3D34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ที่มา/ ความสำคัญ</w:t>
      </w:r>
      <w:r w:rsidR="001B3D34" w:rsidRPr="00B100BB">
        <w:rPr>
          <w:rFonts w:ascii="TH SarabunIT๙" w:hAnsi="TH SarabunIT๙" w:cs="TH SarabunIT๙"/>
          <w:sz w:val="32"/>
          <w:szCs w:val="32"/>
          <w:cs/>
        </w:rPr>
        <w:t xml:space="preserve"> (ของเรื่องที่จะดำเนินการควรต้องอธิบายเชื่อมโยงกับ</w:t>
      </w:r>
      <w:r w:rsidR="00A4243E" w:rsidRPr="00B100BB">
        <w:rPr>
          <w:rFonts w:ascii="TH SarabunIT๙" w:hAnsi="TH SarabunIT๙" w:cs="TH SarabunIT๙"/>
          <w:sz w:val="32"/>
          <w:szCs w:val="32"/>
          <w:cs/>
        </w:rPr>
        <w:t>การแก้ไขปัญหาและพัฒนาจังหวัดชายแดนภาคใต้)</w:t>
      </w:r>
      <w:r w:rsidR="001B3D34" w:rsidRPr="00B100BB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A4243E" w:rsidRPr="00B100BB">
        <w:rPr>
          <w:rFonts w:ascii="TH SarabunIT๙" w:hAnsi="TH SarabunIT๙" w:cs="TH SarabunIT๙"/>
          <w:sz w:val="32"/>
          <w:szCs w:val="32"/>
          <w:cs/>
        </w:rPr>
        <w:t>สถานการณ์ของปัญหา และผลกระทบที่เกิดขึ้น</w:t>
      </w:r>
    </w:p>
    <w:p w:rsidR="00356651" w:rsidRPr="00B100BB" w:rsidRDefault="00356651" w:rsidP="001B3D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347E" w:rsidRPr="00B100BB" w:rsidRDefault="00E1347E" w:rsidP="00E1347E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  <w:t>สถาบันครอบครัวเป็นสถาบันพื้นฐานที่เป็นหลักของสังคม  เป็นรากฐานที่สำคัญของการพัฒนาคนและสังคม โดยทำหน้าที่หล่อหลอมและขัดเกลาความเป็นมนุษย์ให้แก่สมาชิกในครอบครัวด้วยการอบรมเลี้ยงดู พร้อมทั้งปลูกฝังคุณธรรม จริยธรรม ค่านิยม และถ่ายทอดวัฒนธรรมของสังคมให้แก่สมาชิกครอบครัว  เพื่อให้สมาชิกครอบครัวมีพัฒนาการตามวัยและเติบโตเป็นบุคคลที่มีคุณภาพ รู้จักหน้าที่   ความรับผิดชอบ และเป็นกำลังสำคัญในการพัฒนาสังคมและประเทศชาติ</w:t>
      </w:r>
    </w:p>
    <w:p w:rsidR="00E1347E" w:rsidRPr="00B100BB" w:rsidRDefault="00E1347E" w:rsidP="00E1347E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  <w:t>ช่วงโลกาภิวัตน์ เริ่มตั้งแต่ พ.ศ. ๒๕๓๓ มาถึงปัจจุบัน สังคมไทยและคนในสังคมมีการเปลี่ยนแปลงในด้านวิถีการดำเนินชีวิตและวิถีวัฒนธรรม คนไทยต้องเผชิญกับวิกฤตเรื่องค่านิยม คุณธรรม จริยธรรม และพฤติกรรมที่มีการเลียนแบบวัฒนธรรมการบริโภคนิยม วัตถุนิยม และการให้ความสำคัญ กับเงินตราเป็นตัวตั้งการเปลี่ยนแปลงดังกล่าวมีผลกระทบโดยตรงต่อสถาบันครอบครัว  ครอบครัวไทยมีความอ่อนแอลงเรื่อย ๆ  สัมพันธภาพและความเกื้อกูลของคนในครอบครัวลดน้อยลง พ่อแม่ผู้ปกครองไม่สามารถทำหน้าที่อบรมสั่งสอนและขัดเกลาสมาชิกในครอบครัวให้เป็นคนดีมีการเจริญเติบโตตามวัยได้ จึงทำให้เด็กไทยในปัจจุบันตกเป็นเหยื่อของค่านิยมผิด ๆ ในด้านวัตถุนิยม บริโภคนิยม ติดอบายมุข  ติดยาเสพติด ไม่สนใจศึกษาเล่าเรียน มีนิสัยก้าวร้าว ชอบใช้ความรุนแรง ขาดความอดทนอดกลั้น มีเพศสัมพันธ์ก่อนวัยอันควร มีการตั้งครรภ์ก่อนวัยอันควร ซึ่งเกิดจากการสำรวจครัวเรือนในตำบลรูสะมิแลที่ผ่านมา</w:t>
      </w:r>
    </w:p>
    <w:p w:rsidR="00E1347E" w:rsidRPr="00B100BB" w:rsidRDefault="00E1347E" w:rsidP="00E1347E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จึงมีความจำเป็นที่จะต้องร่วมกันสร้างสถาบันครอบครัวให้มีความอบอุ่นเข้มแข็ง  </w:t>
      </w:r>
    </w:p>
    <w:p w:rsidR="00E1347E" w:rsidRPr="00B100BB" w:rsidRDefault="00E1347E" w:rsidP="00E1347E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035E" w:rsidRPr="00B100BB" w:rsidRDefault="0064035E" w:rsidP="00E1347E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035E" w:rsidRPr="00B100BB" w:rsidRDefault="0064035E" w:rsidP="00E1347E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3D34" w:rsidRPr="00B100BB" w:rsidRDefault="00FE0AD1" w:rsidP="00E1347E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B3D34" w:rsidRPr="00B100B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B3D34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1B3D34" w:rsidRPr="00B100B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2590F" w:rsidRPr="00B100BB">
        <w:rPr>
          <w:rFonts w:ascii="TH SarabunIT๙" w:hAnsi="TH SarabunIT๙" w:cs="TH SarabunIT๙"/>
          <w:sz w:val="32"/>
          <w:szCs w:val="32"/>
          <w:cs/>
        </w:rPr>
        <w:t>ทำเพื่ออะไร ต้องสอดคล้องกับชื่อโครงการและประเภทโครงการ</w:t>
      </w:r>
      <w:r w:rsidR="001B3D34" w:rsidRPr="00B100BB">
        <w:rPr>
          <w:rFonts w:ascii="TH SarabunIT๙" w:hAnsi="TH SarabunIT๙" w:cs="TH SarabunIT๙"/>
          <w:sz w:val="32"/>
          <w:szCs w:val="32"/>
          <w:cs/>
        </w:rPr>
        <w:t>)</w:t>
      </w:r>
    </w:p>
    <w:p w:rsidR="0064035E" w:rsidRPr="00B100BB" w:rsidRDefault="00526E67" w:rsidP="00640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64035E" w:rsidRPr="00B100BB">
        <w:rPr>
          <w:rFonts w:ascii="TH SarabunIT๙" w:hAnsi="TH SarabunIT๙" w:cs="TH SarabunIT๙"/>
          <w:sz w:val="32"/>
          <w:szCs w:val="32"/>
          <w:cs/>
        </w:rPr>
        <w:t>4</w:t>
      </w:r>
      <w:r w:rsidR="0063049B" w:rsidRPr="00B100BB">
        <w:rPr>
          <w:rFonts w:ascii="TH SarabunIT๙" w:hAnsi="TH SarabunIT๙" w:cs="TH SarabunIT๙"/>
          <w:sz w:val="32"/>
          <w:szCs w:val="32"/>
          <w:cs/>
        </w:rPr>
        <w:t>.</w:t>
      </w:r>
      <w:r w:rsidR="0063049B" w:rsidRPr="00B100BB">
        <w:rPr>
          <w:rFonts w:ascii="TH SarabunIT๙" w:hAnsi="TH SarabunIT๙" w:cs="TH SarabunIT๙"/>
          <w:sz w:val="32"/>
          <w:szCs w:val="32"/>
        </w:rPr>
        <w:t>1</w:t>
      </w:r>
      <w:r w:rsidR="0064035E" w:rsidRPr="00B100BB">
        <w:rPr>
          <w:rFonts w:ascii="TH SarabunIT๙" w:hAnsi="TH SarabunIT๙" w:cs="TH SarabunIT๙"/>
          <w:sz w:val="32"/>
          <w:szCs w:val="32"/>
          <w:cs/>
        </w:rPr>
        <w:t xml:space="preserve">  เพื่อสร้างความรักความเข้าใจและความสัมพันธ์ที่ดีระหว่างสมาชิกในครอบครัว  </w:t>
      </w:r>
    </w:p>
    <w:p w:rsidR="0064035E" w:rsidRPr="00B100BB" w:rsidRDefault="0064035E" w:rsidP="00640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63049B" w:rsidRPr="00B100BB">
        <w:rPr>
          <w:rFonts w:ascii="TH SarabunIT๙" w:hAnsi="TH SarabunIT๙" w:cs="TH SarabunIT๙"/>
          <w:sz w:val="32"/>
          <w:szCs w:val="32"/>
          <w:cs/>
        </w:rPr>
        <w:t>.</w:t>
      </w:r>
      <w:r w:rsidR="0063049B" w:rsidRPr="00B100BB">
        <w:rPr>
          <w:rFonts w:ascii="TH SarabunIT๙" w:hAnsi="TH SarabunIT๙" w:cs="TH SarabunIT๙"/>
          <w:sz w:val="32"/>
          <w:szCs w:val="32"/>
        </w:rPr>
        <w:t>2</w:t>
      </w:r>
      <w:r w:rsidRPr="00B100BB">
        <w:rPr>
          <w:rFonts w:ascii="TH SarabunIT๙" w:hAnsi="TH SarabunIT๙" w:cs="TH SarabunIT๙"/>
          <w:sz w:val="32"/>
          <w:szCs w:val="32"/>
          <w:cs/>
        </w:rPr>
        <w:t xml:space="preserve">  เพื่อให้สมาชิกในครอบครัวได้ตระหนักถึงความสำคัญของสถาบันครอบครัว</w:t>
      </w:r>
    </w:p>
    <w:p w:rsidR="0064035E" w:rsidRPr="00B100BB" w:rsidRDefault="0064035E" w:rsidP="00640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63049B" w:rsidRPr="00B100BB">
        <w:rPr>
          <w:rFonts w:ascii="TH SarabunIT๙" w:hAnsi="TH SarabunIT๙" w:cs="TH SarabunIT๙"/>
          <w:sz w:val="32"/>
          <w:szCs w:val="32"/>
          <w:cs/>
        </w:rPr>
        <w:t>.</w:t>
      </w:r>
      <w:r w:rsidR="0063049B" w:rsidRPr="00B100BB">
        <w:rPr>
          <w:rFonts w:ascii="TH SarabunIT๙" w:hAnsi="TH SarabunIT๙" w:cs="TH SarabunIT๙"/>
          <w:sz w:val="32"/>
          <w:szCs w:val="32"/>
        </w:rPr>
        <w:t>3</w:t>
      </w:r>
      <w:r w:rsidRPr="00B100BB">
        <w:rPr>
          <w:rFonts w:ascii="TH SarabunIT๙" w:hAnsi="TH SarabunIT๙" w:cs="TH SarabunIT๙"/>
          <w:sz w:val="32"/>
          <w:szCs w:val="32"/>
          <w:cs/>
        </w:rPr>
        <w:t xml:space="preserve">  เพื่อเพิ่มเติมความรู้ความเข้าใจในบทบาทหน้าที่ของสมาชิกครอบครัว (บทบาทของสามีภรรยา บทบาทของพ่อแม่ บทบาทของลูก)  และปลูกฝังวิถีการดำเนินชีวิตที่ดี  </w:t>
      </w:r>
    </w:p>
    <w:p w:rsidR="0064035E" w:rsidRPr="00B100BB" w:rsidRDefault="0064035E" w:rsidP="00640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63049B" w:rsidRPr="00B100BB">
        <w:rPr>
          <w:rFonts w:ascii="TH SarabunIT๙" w:hAnsi="TH SarabunIT๙" w:cs="TH SarabunIT๙"/>
          <w:sz w:val="32"/>
          <w:szCs w:val="32"/>
          <w:cs/>
        </w:rPr>
        <w:t>.</w:t>
      </w:r>
      <w:r w:rsidR="0063049B" w:rsidRPr="00B100BB">
        <w:rPr>
          <w:rFonts w:ascii="TH SarabunIT๙" w:hAnsi="TH SarabunIT๙" w:cs="TH SarabunIT๙"/>
          <w:sz w:val="32"/>
          <w:szCs w:val="32"/>
        </w:rPr>
        <w:t>4</w:t>
      </w:r>
      <w:r w:rsidRPr="00B100BB">
        <w:rPr>
          <w:rFonts w:ascii="TH SarabunIT๙" w:hAnsi="TH SarabunIT๙" w:cs="TH SarabunIT๙"/>
          <w:sz w:val="32"/>
          <w:szCs w:val="32"/>
          <w:cs/>
        </w:rPr>
        <w:t xml:space="preserve">  เพื่อส่งเสริมการมีส่วนรับผิดชอบต่อสังคม เพื่อจะได้ไม่สร้างปัญหาให้กับตนเอง ครอบครัว สังคมและมีส่วนร่วมในการป้องกันและแก้ไขปัญหา</w:t>
      </w:r>
    </w:p>
    <w:p w:rsidR="007821E0" w:rsidRPr="00B100BB" w:rsidRDefault="0064035E" w:rsidP="00640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63049B" w:rsidRPr="00B100BB">
        <w:rPr>
          <w:rFonts w:ascii="TH SarabunIT๙" w:hAnsi="TH SarabunIT๙" w:cs="TH SarabunIT๙"/>
          <w:sz w:val="32"/>
          <w:szCs w:val="32"/>
          <w:cs/>
        </w:rPr>
        <w:t>.</w:t>
      </w:r>
      <w:r w:rsidR="0063049B" w:rsidRPr="00B100BB">
        <w:rPr>
          <w:rFonts w:ascii="TH SarabunIT๙" w:hAnsi="TH SarabunIT๙" w:cs="TH SarabunIT๙"/>
          <w:sz w:val="32"/>
          <w:szCs w:val="32"/>
        </w:rPr>
        <w:t>5</w:t>
      </w:r>
      <w:r w:rsidRPr="00B100BB">
        <w:rPr>
          <w:rFonts w:ascii="TH SarabunIT๙" w:hAnsi="TH SarabunIT๙" w:cs="TH SarabunIT๙"/>
          <w:sz w:val="32"/>
          <w:szCs w:val="32"/>
          <w:cs/>
        </w:rPr>
        <w:t xml:space="preserve">  เพื่อให้เกิดครอบครัวอบอุ่นเข้มแข็งเป็นตัวอย่างให้ครอบครัวอื่นในชุมชน</w:t>
      </w:r>
    </w:p>
    <w:p w:rsidR="0064035E" w:rsidRPr="00B100BB" w:rsidRDefault="0064035E" w:rsidP="00640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D34" w:rsidRPr="00B100BB" w:rsidRDefault="00FE0AD1" w:rsidP="001B3D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1B3D34" w:rsidRPr="00B100B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B3D34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กลุ่มเป้าหมายและพื้นที่ดำเนินงาน</w:t>
      </w:r>
    </w:p>
    <w:p w:rsidR="001B3D34" w:rsidRPr="00B100BB" w:rsidRDefault="001B3D34" w:rsidP="001B3D3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  <w:t xml:space="preserve">- พื้นที่เป้าหมาย </w:t>
      </w:r>
      <w:r w:rsidR="00BB6772" w:rsidRPr="00B100BB">
        <w:rPr>
          <w:rFonts w:ascii="TH SarabunIT๙" w:hAnsi="TH SarabunIT๙" w:cs="TH SarabunIT๙"/>
          <w:sz w:val="32"/>
          <w:szCs w:val="32"/>
          <w:cs/>
        </w:rPr>
        <w:t>ผู้ปกครองและเยาวชนในตำบลรูสะมิแล</w:t>
      </w:r>
    </w:p>
    <w:p w:rsidR="00986714" w:rsidRPr="00B100BB" w:rsidRDefault="001B3D34" w:rsidP="0004379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</w:rPr>
        <w:tab/>
      </w:r>
      <w:r w:rsidRPr="00B100BB">
        <w:rPr>
          <w:rFonts w:ascii="TH SarabunIT๙" w:hAnsi="TH SarabunIT๙" w:cs="TH SarabunIT๙"/>
          <w:sz w:val="32"/>
          <w:szCs w:val="32"/>
          <w:cs/>
        </w:rPr>
        <w:t xml:space="preserve">- กลุ่มเป้าหมาย </w:t>
      </w:r>
      <w:r w:rsidR="00EB6CA9" w:rsidRPr="00B100BB">
        <w:rPr>
          <w:rFonts w:ascii="TH SarabunIT๙" w:hAnsi="TH SarabunIT๙" w:cs="TH SarabunIT๙"/>
          <w:sz w:val="32"/>
          <w:szCs w:val="32"/>
          <w:cs/>
        </w:rPr>
        <w:t xml:space="preserve">ผู้ปกครองและเยาวชนในพื้นที่ตำบลรูสะมิแล 150 คน </w:t>
      </w:r>
    </w:p>
    <w:p w:rsidR="00F066FC" w:rsidRPr="00B100BB" w:rsidRDefault="00F066FC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B819CA" w:rsidRPr="00B100BB" w:rsidRDefault="00FE0AD1" w:rsidP="0004379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B3D34" w:rsidRPr="00B100B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F4F61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ระยะเวลาที่ดำเนินการ</w:t>
      </w:r>
      <w:r w:rsidR="00AF4F61" w:rsidRPr="00B100BB">
        <w:rPr>
          <w:rFonts w:ascii="TH SarabunIT๙" w:hAnsi="TH SarabunIT๙" w:cs="TH SarabunIT๙"/>
          <w:sz w:val="32"/>
          <w:szCs w:val="32"/>
        </w:rPr>
        <w:t xml:space="preserve"> </w:t>
      </w:r>
      <w:r w:rsidR="002124B5" w:rsidRPr="00B100BB">
        <w:rPr>
          <w:rFonts w:ascii="TH SarabunIT๙" w:hAnsi="TH SarabunIT๙" w:cs="TH SarabunIT๙"/>
          <w:sz w:val="32"/>
          <w:szCs w:val="32"/>
        </w:rPr>
        <w:t xml:space="preserve"> </w:t>
      </w:r>
      <w:r w:rsidR="008B20C6" w:rsidRPr="00B100BB">
        <w:rPr>
          <w:rFonts w:ascii="TH SarabunIT๙" w:hAnsi="TH SarabunIT๙" w:cs="TH SarabunIT๙"/>
          <w:sz w:val="32"/>
          <w:szCs w:val="32"/>
          <w:cs/>
        </w:rPr>
        <w:t>ส.ค. – ธ.ค. 60</w:t>
      </w:r>
    </w:p>
    <w:p w:rsidR="00F36681" w:rsidRPr="00B100BB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B100BB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B100BB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B100BB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B100BB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B100BB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B100BB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B100BB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B100BB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B100BB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B100BB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B100BB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B100BB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B100BB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B100BB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  <w:sectPr w:rsidR="00F36681" w:rsidRPr="00B100BB" w:rsidSect="008B20C6">
          <w:headerReference w:type="default" r:id="rId9"/>
          <w:pgSz w:w="11906" w:h="16838"/>
          <w:pgMar w:top="851" w:right="1134" w:bottom="851" w:left="1134" w:header="284" w:footer="709" w:gutter="0"/>
          <w:cols w:space="708"/>
          <w:docGrid w:linePitch="360"/>
        </w:sectPr>
      </w:pPr>
    </w:p>
    <w:p w:rsidR="00BF635E" w:rsidRPr="00B100BB" w:rsidRDefault="00CE3014" w:rsidP="00802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แผนการปฏิบัติงานและงบประมาณ</w:t>
      </w:r>
    </w:p>
    <w:p w:rsidR="00D6150A" w:rsidRPr="00B100BB" w:rsidRDefault="00D6150A" w:rsidP="00802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งบประมาณและแน</w:t>
      </w:r>
      <w:r w:rsidR="00802CB1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การปฏิบัติการภาพรวมกาดำเนินงาน</w:t>
      </w:r>
    </w:p>
    <w:p w:rsidR="00F77D0B" w:rsidRPr="00B100BB" w:rsidRDefault="00F77D0B" w:rsidP="00802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งบบริหารจัดการ</w:t>
      </w:r>
    </w:p>
    <w:tbl>
      <w:tblPr>
        <w:tblStyle w:val="a6"/>
        <w:tblW w:w="15986" w:type="dxa"/>
        <w:jc w:val="center"/>
        <w:tblInd w:w="-3868" w:type="dxa"/>
        <w:tblLayout w:type="fixed"/>
        <w:tblLook w:val="04A0" w:firstRow="1" w:lastRow="0" w:firstColumn="1" w:lastColumn="0" w:noHBand="0" w:noVBand="1"/>
      </w:tblPr>
      <w:tblGrid>
        <w:gridCol w:w="2030"/>
        <w:gridCol w:w="3544"/>
        <w:gridCol w:w="2835"/>
        <w:gridCol w:w="1134"/>
        <w:gridCol w:w="992"/>
        <w:gridCol w:w="1134"/>
        <w:gridCol w:w="1057"/>
        <w:gridCol w:w="1198"/>
        <w:gridCol w:w="786"/>
        <w:gridCol w:w="1276"/>
      </w:tblGrid>
      <w:tr w:rsidR="005A5CA2" w:rsidRPr="005A5CA2" w:rsidTr="009D33A0">
        <w:trPr>
          <w:jc w:val="center"/>
        </w:trPr>
        <w:tc>
          <w:tcPr>
            <w:tcW w:w="2030" w:type="dxa"/>
            <w:vMerge w:val="restart"/>
            <w:vAlign w:val="center"/>
          </w:tcPr>
          <w:p w:rsidR="00BF635E" w:rsidRPr="005A5CA2" w:rsidRDefault="00BF635E" w:rsidP="00D6150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5CA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vMerge w:val="restart"/>
            <w:vAlign w:val="center"/>
          </w:tcPr>
          <w:p w:rsidR="00BF635E" w:rsidRPr="005A5CA2" w:rsidRDefault="00BF635E" w:rsidP="00D6150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835" w:type="dxa"/>
            <w:vMerge w:val="restart"/>
            <w:vAlign w:val="center"/>
          </w:tcPr>
          <w:p w:rsidR="00BF635E" w:rsidRPr="005A5CA2" w:rsidRDefault="00BF635E" w:rsidP="00D6150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กลุ่มเป้าหมายและสถานที่ดำเนินการ</w:t>
            </w:r>
          </w:p>
        </w:tc>
        <w:tc>
          <w:tcPr>
            <w:tcW w:w="4317" w:type="dxa"/>
            <w:gridSpan w:val="4"/>
            <w:vAlign w:val="center"/>
          </w:tcPr>
          <w:p w:rsidR="00BF635E" w:rsidRPr="005A5CA2" w:rsidRDefault="00BF635E" w:rsidP="00D6150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งบประมาณที่ใช้แต่ละเดือน</w:t>
            </w:r>
          </w:p>
        </w:tc>
        <w:tc>
          <w:tcPr>
            <w:tcW w:w="1198" w:type="dxa"/>
            <w:vMerge w:val="restart"/>
            <w:vAlign w:val="center"/>
          </w:tcPr>
          <w:p w:rsidR="00BF635E" w:rsidRPr="005A5CA2" w:rsidRDefault="00BF635E" w:rsidP="00D6150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5CA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786" w:type="dxa"/>
            <w:vMerge w:val="restart"/>
            <w:vAlign w:val="center"/>
          </w:tcPr>
          <w:p w:rsidR="00BF635E" w:rsidRPr="005A5CA2" w:rsidRDefault="00BF635E" w:rsidP="00D6150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การสมทบ</w:t>
            </w:r>
          </w:p>
        </w:tc>
        <w:tc>
          <w:tcPr>
            <w:tcW w:w="1276" w:type="dxa"/>
            <w:vMerge w:val="restart"/>
            <w:vAlign w:val="center"/>
          </w:tcPr>
          <w:p w:rsidR="00BF635E" w:rsidRPr="005A5CA2" w:rsidRDefault="00BF635E" w:rsidP="00D6150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5A5CA2" w:rsidRPr="005A5CA2" w:rsidTr="009D33A0">
        <w:trPr>
          <w:jc w:val="center"/>
        </w:trPr>
        <w:tc>
          <w:tcPr>
            <w:tcW w:w="2030" w:type="dxa"/>
            <w:vMerge/>
          </w:tcPr>
          <w:p w:rsidR="00BF635E" w:rsidRPr="005A5CA2" w:rsidRDefault="00BF635E" w:rsidP="00043795">
            <w:pPr>
              <w:spacing w:after="12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BF635E" w:rsidRPr="005A5CA2" w:rsidRDefault="00BF635E" w:rsidP="00043795">
            <w:pPr>
              <w:spacing w:after="12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BF635E" w:rsidRPr="005A5CA2" w:rsidRDefault="00BF635E" w:rsidP="00043795">
            <w:pPr>
              <w:spacing w:after="12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F635E" w:rsidRPr="005A5CA2" w:rsidRDefault="00BF635E" w:rsidP="00D615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ก.ย</w:t>
            </w:r>
            <w:r w:rsidRPr="005A5CA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92" w:type="dxa"/>
            <w:vAlign w:val="center"/>
          </w:tcPr>
          <w:p w:rsidR="00BF635E" w:rsidRPr="005A5CA2" w:rsidRDefault="00BF635E" w:rsidP="00D615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ต.ค</w:t>
            </w:r>
            <w:r w:rsidRPr="005A5CA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134" w:type="dxa"/>
            <w:vAlign w:val="center"/>
          </w:tcPr>
          <w:p w:rsidR="00BF635E" w:rsidRPr="005A5CA2" w:rsidRDefault="00BF635E" w:rsidP="00D615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พ.ย.</w:t>
            </w:r>
          </w:p>
        </w:tc>
        <w:tc>
          <w:tcPr>
            <w:tcW w:w="1057" w:type="dxa"/>
            <w:vAlign w:val="center"/>
          </w:tcPr>
          <w:p w:rsidR="00BF635E" w:rsidRPr="005A5CA2" w:rsidRDefault="00BF635E" w:rsidP="00D615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ธ.ค.</w:t>
            </w:r>
          </w:p>
        </w:tc>
        <w:tc>
          <w:tcPr>
            <w:tcW w:w="1198" w:type="dxa"/>
            <w:vMerge/>
          </w:tcPr>
          <w:p w:rsidR="00BF635E" w:rsidRPr="005A5CA2" w:rsidRDefault="00BF635E" w:rsidP="00043795">
            <w:pPr>
              <w:spacing w:after="12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dxa"/>
            <w:vMerge/>
          </w:tcPr>
          <w:p w:rsidR="00BF635E" w:rsidRPr="005A5CA2" w:rsidRDefault="00BF635E" w:rsidP="00043795">
            <w:pPr>
              <w:spacing w:after="12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BF635E" w:rsidRPr="005A5CA2" w:rsidRDefault="00BF635E" w:rsidP="00043795">
            <w:pPr>
              <w:spacing w:after="12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A5CA2" w:rsidRPr="005A5CA2" w:rsidTr="009D33A0">
        <w:trPr>
          <w:jc w:val="center"/>
        </w:trPr>
        <w:tc>
          <w:tcPr>
            <w:tcW w:w="2030" w:type="dxa"/>
          </w:tcPr>
          <w:p w:rsidR="00027B75" w:rsidRPr="005A5CA2" w:rsidRDefault="00027B75" w:rsidP="00924E38">
            <w:pPr>
              <w:spacing w:after="12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ประชุมคณะทำงาน 4 ครั้ง</w:t>
            </w:r>
          </w:p>
        </w:tc>
        <w:tc>
          <w:tcPr>
            <w:tcW w:w="3544" w:type="dxa"/>
          </w:tcPr>
          <w:p w:rsidR="00027B75" w:rsidRPr="005A5CA2" w:rsidRDefault="00027B75" w:rsidP="00924E3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จัดประชุมเพื่อติดตามความก้าวหน้าของกิจกรรมต่างๆ</w:t>
            </w:r>
          </w:p>
          <w:p w:rsidR="00027B75" w:rsidRPr="005A5CA2" w:rsidRDefault="00027B75" w:rsidP="00924E3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-จัดประชุมเพื่อติดตามวางแผนการดำเนินงาน</w:t>
            </w:r>
          </w:p>
          <w:p w:rsidR="00027B75" w:rsidRPr="005A5CA2" w:rsidRDefault="00027B75" w:rsidP="00924E3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กำหนดข้อตกลงร่วมกันในการดำเนินการจัดกิจกรรม</w:t>
            </w:r>
          </w:p>
        </w:tc>
        <w:tc>
          <w:tcPr>
            <w:tcW w:w="2835" w:type="dxa"/>
          </w:tcPr>
          <w:p w:rsidR="00027B75" w:rsidRPr="005A5CA2" w:rsidRDefault="00027B75" w:rsidP="00F404F5">
            <w:pPr>
              <w:spacing w:after="12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คณะกรรมการบริหารโครงการ</w:t>
            </w:r>
            <w:r w:rsidR="000C215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ร่วมกับภาคีเครือข่าย</w:t>
            </w: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50 ณ โรงพยาบาลส่งเสริมสุขภาพตำบลรูสะมิแล</w:t>
            </w:r>
          </w:p>
        </w:tc>
        <w:tc>
          <w:tcPr>
            <w:tcW w:w="1134" w:type="dxa"/>
          </w:tcPr>
          <w:p w:rsidR="00027B75" w:rsidRPr="005A5CA2" w:rsidRDefault="00027B75" w:rsidP="00027B7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6,525</w:t>
            </w:r>
          </w:p>
        </w:tc>
        <w:tc>
          <w:tcPr>
            <w:tcW w:w="992" w:type="dxa"/>
          </w:tcPr>
          <w:p w:rsidR="00027B75" w:rsidRPr="005A5CA2" w:rsidRDefault="00027B75">
            <w:pPr>
              <w:rPr>
                <w:color w:val="000000" w:themeColor="text1"/>
              </w:rPr>
            </w:pPr>
            <w:r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6,525</w:t>
            </w:r>
          </w:p>
        </w:tc>
        <w:tc>
          <w:tcPr>
            <w:tcW w:w="1134" w:type="dxa"/>
          </w:tcPr>
          <w:p w:rsidR="00027B75" w:rsidRPr="005A5CA2" w:rsidRDefault="00027B75">
            <w:pPr>
              <w:rPr>
                <w:color w:val="000000" w:themeColor="text1"/>
              </w:rPr>
            </w:pPr>
            <w:r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6,525</w:t>
            </w:r>
          </w:p>
        </w:tc>
        <w:tc>
          <w:tcPr>
            <w:tcW w:w="1057" w:type="dxa"/>
          </w:tcPr>
          <w:p w:rsidR="00027B75" w:rsidRPr="005A5CA2" w:rsidRDefault="00027B75">
            <w:pPr>
              <w:rPr>
                <w:color w:val="000000" w:themeColor="text1"/>
              </w:rPr>
            </w:pPr>
            <w:r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6,525</w:t>
            </w:r>
          </w:p>
        </w:tc>
        <w:tc>
          <w:tcPr>
            <w:tcW w:w="1198" w:type="dxa"/>
          </w:tcPr>
          <w:p w:rsidR="00027B75" w:rsidRPr="005A5CA2" w:rsidRDefault="00F62A30" w:rsidP="00F93EDE">
            <w:pPr>
              <w:spacing w:after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26,1</w:t>
            </w:r>
            <w:r w:rsidR="00027B75"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00</w:t>
            </w:r>
            <w:r w:rsidR="00027B75"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.-</w:t>
            </w:r>
          </w:p>
        </w:tc>
        <w:tc>
          <w:tcPr>
            <w:tcW w:w="786" w:type="dxa"/>
          </w:tcPr>
          <w:p w:rsidR="00027B75" w:rsidRPr="005A5CA2" w:rsidRDefault="00027B75" w:rsidP="00043795">
            <w:pPr>
              <w:spacing w:after="12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7B75" w:rsidRPr="005A5CA2" w:rsidRDefault="00027B75" w:rsidP="00924E38">
            <w:pPr>
              <w:spacing w:after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ประธานโครงการ</w:t>
            </w:r>
          </w:p>
        </w:tc>
      </w:tr>
      <w:tr w:rsidR="005A5CA2" w:rsidRPr="005A5CA2" w:rsidTr="009D33A0">
        <w:trPr>
          <w:jc w:val="center"/>
        </w:trPr>
        <w:tc>
          <w:tcPr>
            <w:tcW w:w="2030" w:type="dxa"/>
          </w:tcPr>
          <w:p w:rsidR="00BF635E" w:rsidRPr="005A5CA2" w:rsidRDefault="00CA7E56" w:rsidP="00802CB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="00D553D9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DA391D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</w:t>
            </w:r>
            <w:r w:rsidR="00D553D9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ทำรายงานผลการดำเนินการ</w:t>
            </w:r>
          </w:p>
        </w:tc>
        <w:tc>
          <w:tcPr>
            <w:tcW w:w="3544" w:type="dxa"/>
          </w:tcPr>
          <w:p w:rsidR="00BF635E" w:rsidRPr="005A5CA2" w:rsidRDefault="00DA391D" w:rsidP="00802CB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สรุปผลการดำเนินโครงการ</w:t>
            </w: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จัดทำเป็นเอกสาร (รายงานงวดที่ 1 / รายงานงวดที่ 2 ปิดโครงการ)</w:t>
            </w:r>
          </w:p>
          <w:p w:rsidR="00DA391D" w:rsidRPr="005A5CA2" w:rsidRDefault="00DA391D" w:rsidP="00802CB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-เผยแพร่ไปยังหน่วยงานและชุมชนต่างๆ</w:t>
            </w:r>
          </w:p>
        </w:tc>
        <w:tc>
          <w:tcPr>
            <w:tcW w:w="2835" w:type="dxa"/>
          </w:tcPr>
          <w:p w:rsidR="00BF635E" w:rsidRPr="005A5CA2" w:rsidRDefault="00F77D0B" w:rsidP="00802CB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D6150A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คณะกรรม</w:t>
            </w:r>
            <w:r w:rsidR="00DA391D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การบริหารโครงการ</w:t>
            </w:r>
            <w:r w:rsidR="001668DA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และภาคีเครือข่าย</w:t>
            </w:r>
            <w:r w:rsidR="00C77B0F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="00F404F5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  <w:r w:rsidR="00F404F5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คน ณ โรงพยาบาลส่งเสริมสุขภาพตำบลรูสะมิแล</w:t>
            </w:r>
          </w:p>
        </w:tc>
        <w:tc>
          <w:tcPr>
            <w:tcW w:w="1134" w:type="dxa"/>
          </w:tcPr>
          <w:p w:rsidR="00BF635E" w:rsidRPr="005A5CA2" w:rsidRDefault="00BF635E" w:rsidP="00F93ED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BF635E" w:rsidRPr="005A5CA2" w:rsidRDefault="00BF635E" w:rsidP="00F93ED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635E" w:rsidRPr="005A5CA2" w:rsidRDefault="00027B75" w:rsidP="00027B7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="0082464C"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40</w:t>
            </w:r>
            <w:r w:rsidR="0082464C"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057" w:type="dxa"/>
          </w:tcPr>
          <w:p w:rsidR="00BF635E" w:rsidRPr="005A5CA2" w:rsidRDefault="00BF635E" w:rsidP="00F93ED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8" w:type="dxa"/>
          </w:tcPr>
          <w:p w:rsidR="00BF635E" w:rsidRPr="005A5CA2" w:rsidRDefault="00027B75" w:rsidP="00027B7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="0082464C"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40</w:t>
            </w:r>
            <w:r w:rsidR="0082464C"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="0082464C"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.-</w:t>
            </w:r>
          </w:p>
        </w:tc>
        <w:tc>
          <w:tcPr>
            <w:tcW w:w="786" w:type="dxa"/>
          </w:tcPr>
          <w:p w:rsidR="00BF635E" w:rsidRPr="005A5CA2" w:rsidRDefault="00BF635E" w:rsidP="00802CB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635E" w:rsidRPr="005A5CA2" w:rsidRDefault="00BE38C1" w:rsidP="00802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เลขานุการ</w:t>
            </w:r>
          </w:p>
        </w:tc>
      </w:tr>
      <w:tr w:rsidR="005A5CA2" w:rsidRPr="005A5CA2" w:rsidTr="009D33A0">
        <w:trPr>
          <w:jc w:val="center"/>
        </w:trPr>
        <w:tc>
          <w:tcPr>
            <w:tcW w:w="2030" w:type="dxa"/>
          </w:tcPr>
          <w:p w:rsidR="00F93EDE" w:rsidRPr="005A5CA2" w:rsidRDefault="00F93EDE" w:rsidP="00802CB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ค่าเดินทางและค่าติดต่อประสานงาน</w:t>
            </w:r>
          </w:p>
        </w:tc>
        <w:tc>
          <w:tcPr>
            <w:tcW w:w="3544" w:type="dxa"/>
          </w:tcPr>
          <w:p w:rsidR="00F93EDE" w:rsidRPr="005A5CA2" w:rsidRDefault="00F93EDE" w:rsidP="00802CB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ใช้ในการเดินทางและการติดต่อประสานงานในการทำกิจกรรม</w:t>
            </w:r>
          </w:p>
        </w:tc>
        <w:tc>
          <w:tcPr>
            <w:tcW w:w="2835" w:type="dxa"/>
          </w:tcPr>
          <w:p w:rsidR="00F93EDE" w:rsidRPr="005A5CA2" w:rsidRDefault="00F93EDE" w:rsidP="00802CB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คณะกรรมการบริหารโครงการและภาคีเครือข่าย จำนวน 5</w:t>
            </w:r>
            <w:r w:rsidR="00F404F5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 คน ณ โรงพยาบาลส่งเสริมสุขภาพตำบลรูสะมิแล</w:t>
            </w:r>
          </w:p>
        </w:tc>
        <w:tc>
          <w:tcPr>
            <w:tcW w:w="1134" w:type="dxa"/>
          </w:tcPr>
          <w:p w:rsidR="00F93EDE" w:rsidRPr="005A5CA2" w:rsidRDefault="00F93EDE" w:rsidP="00F93ED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1,000</w:t>
            </w:r>
          </w:p>
        </w:tc>
        <w:tc>
          <w:tcPr>
            <w:tcW w:w="992" w:type="dxa"/>
          </w:tcPr>
          <w:p w:rsidR="00F93EDE" w:rsidRPr="005A5CA2" w:rsidRDefault="00F93EDE" w:rsidP="00F93ED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1,000</w:t>
            </w:r>
          </w:p>
        </w:tc>
        <w:tc>
          <w:tcPr>
            <w:tcW w:w="1134" w:type="dxa"/>
          </w:tcPr>
          <w:p w:rsidR="00F93EDE" w:rsidRPr="005A5CA2" w:rsidRDefault="00F93EDE" w:rsidP="00F93ED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7" w:type="dxa"/>
          </w:tcPr>
          <w:p w:rsidR="00F93EDE" w:rsidRPr="005A5CA2" w:rsidRDefault="00F93EDE" w:rsidP="00F93ED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1,000</w:t>
            </w:r>
          </w:p>
        </w:tc>
        <w:tc>
          <w:tcPr>
            <w:tcW w:w="1198" w:type="dxa"/>
          </w:tcPr>
          <w:p w:rsidR="00F93EDE" w:rsidRPr="005A5CA2" w:rsidRDefault="00F93EDE" w:rsidP="00F93ED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3,000 </w:t>
            </w:r>
            <w:r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.-</w:t>
            </w:r>
          </w:p>
        </w:tc>
        <w:tc>
          <w:tcPr>
            <w:tcW w:w="786" w:type="dxa"/>
          </w:tcPr>
          <w:p w:rsidR="00F93EDE" w:rsidRPr="005A5CA2" w:rsidRDefault="00F93EDE" w:rsidP="00802CB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3EDE" w:rsidRPr="005A5CA2" w:rsidRDefault="00F93EDE" w:rsidP="00802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เหรัญญิก</w:t>
            </w:r>
          </w:p>
        </w:tc>
      </w:tr>
      <w:tr w:rsidR="005A5CA2" w:rsidRPr="005A5CA2" w:rsidTr="009D33A0">
        <w:trPr>
          <w:jc w:val="center"/>
        </w:trPr>
        <w:tc>
          <w:tcPr>
            <w:tcW w:w="2030" w:type="dxa"/>
          </w:tcPr>
          <w:p w:rsidR="00BF635E" w:rsidRPr="005A5CA2" w:rsidRDefault="00CA7E56" w:rsidP="00802CB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  <w:r w:rsidR="00F9780F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อุปกรณ์สำนักงาน</w:t>
            </w:r>
          </w:p>
        </w:tc>
        <w:tc>
          <w:tcPr>
            <w:tcW w:w="3544" w:type="dxa"/>
          </w:tcPr>
          <w:p w:rsidR="00BF635E" w:rsidRPr="005A5CA2" w:rsidRDefault="00F9780F" w:rsidP="00802CB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ใช้เป็นเครื่องมือในการทำกิจกรรม</w:t>
            </w:r>
          </w:p>
        </w:tc>
        <w:tc>
          <w:tcPr>
            <w:tcW w:w="2835" w:type="dxa"/>
          </w:tcPr>
          <w:p w:rsidR="00BF635E" w:rsidRPr="005A5CA2" w:rsidRDefault="00F77D0B" w:rsidP="00F404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D6150A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คณะกรรม</w:t>
            </w:r>
            <w:r w:rsidR="00F9780F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การบริหารโครงการ</w:t>
            </w:r>
            <w:r w:rsidR="001668DA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และภาคีเครือข่าย</w:t>
            </w:r>
            <w:r w:rsidR="00C77B0F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</w:t>
            </w:r>
            <w:r w:rsidR="00F9780F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คน </w:t>
            </w:r>
            <w:r w:rsidR="00F404F5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ณ โรงพยาบาลส่งเสริมสุขภาพตำบลรูสะมิแล</w:t>
            </w:r>
          </w:p>
        </w:tc>
        <w:tc>
          <w:tcPr>
            <w:tcW w:w="1134" w:type="dxa"/>
          </w:tcPr>
          <w:p w:rsidR="00BF635E" w:rsidRPr="005A5CA2" w:rsidRDefault="00027B75" w:rsidP="00F93ED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5,</w:t>
            </w:r>
            <w:r w:rsidR="00BF7628"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="00BF7628"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BF635E" w:rsidRPr="005A5CA2" w:rsidRDefault="00BF635E" w:rsidP="00F93ED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635E" w:rsidRPr="005A5CA2" w:rsidRDefault="00BF635E" w:rsidP="00F93ED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7" w:type="dxa"/>
          </w:tcPr>
          <w:p w:rsidR="00BF635E" w:rsidRPr="005A5CA2" w:rsidRDefault="00BF635E" w:rsidP="00F93ED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8" w:type="dxa"/>
          </w:tcPr>
          <w:p w:rsidR="00BF635E" w:rsidRPr="005A5CA2" w:rsidRDefault="00027B75" w:rsidP="00F93ED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5,</w:t>
            </w:r>
            <w:r w:rsidR="00F6236B"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="00F6236B"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="00F93EDE" w:rsidRPr="005A5CA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.-</w:t>
            </w:r>
          </w:p>
        </w:tc>
        <w:tc>
          <w:tcPr>
            <w:tcW w:w="786" w:type="dxa"/>
          </w:tcPr>
          <w:p w:rsidR="00BF635E" w:rsidRPr="005A5CA2" w:rsidRDefault="00BF635E" w:rsidP="00802CB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635E" w:rsidRPr="005A5CA2" w:rsidRDefault="00924E38" w:rsidP="00802CB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เลขานุการ</w:t>
            </w:r>
          </w:p>
        </w:tc>
      </w:tr>
      <w:tr w:rsidR="005A5CA2" w:rsidRPr="005A5CA2" w:rsidTr="009D33A0">
        <w:trPr>
          <w:jc w:val="center"/>
        </w:trPr>
        <w:tc>
          <w:tcPr>
            <w:tcW w:w="8409" w:type="dxa"/>
            <w:gridSpan w:val="3"/>
          </w:tcPr>
          <w:p w:rsidR="00622AE8" w:rsidRPr="005A5CA2" w:rsidRDefault="00F77D0B" w:rsidP="00331FFC">
            <w:pPr>
              <w:spacing w:after="12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รวมเป็นเงินทั้งสิ้น ( </w:t>
            </w:r>
            <w:r w:rsidR="00331FF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สี่หมื่นสี่</w:t>
            </w:r>
            <w:r w:rsidR="00BF7628" w:rsidRPr="005A5C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พัน</w:t>
            </w:r>
            <w:r w:rsidR="00F93EDE" w:rsidRPr="005A5CA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บาทถ้วน</w:t>
            </w:r>
            <w:r w:rsidRPr="005A5CA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)</w:t>
            </w:r>
          </w:p>
        </w:tc>
        <w:tc>
          <w:tcPr>
            <w:tcW w:w="1134" w:type="dxa"/>
          </w:tcPr>
          <w:p w:rsidR="00622AE8" w:rsidRPr="005A5CA2" w:rsidRDefault="00F93EDE" w:rsidP="009D33A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9D33A0"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,0</w:t>
            </w:r>
            <w:r w:rsidR="009D33A0"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622AE8" w:rsidRPr="005A5CA2" w:rsidRDefault="009D33A0" w:rsidP="009D33A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="00F93EDE"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525</w:t>
            </w:r>
          </w:p>
        </w:tc>
        <w:tc>
          <w:tcPr>
            <w:tcW w:w="1134" w:type="dxa"/>
          </w:tcPr>
          <w:p w:rsidR="00622AE8" w:rsidRPr="005A5CA2" w:rsidRDefault="009D33A0" w:rsidP="009D33A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15</w:t>
            </w:r>
            <w:r w:rsidR="00F93EDE"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925</w:t>
            </w:r>
          </w:p>
        </w:tc>
        <w:tc>
          <w:tcPr>
            <w:tcW w:w="1057" w:type="dxa"/>
          </w:tcPr>
          <w:p w:rsidR="00622AE8" w:rsidRPr="005A5CA2" w:rsidRDefault="009D33A0" w:rsidP="009D33A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="00F93EDE"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525</w:t>
            </w:r>
          </w:p>
        </w:tc>
        <w:tc>
          <w:tcPr>
            <w:tcW w:w="1198" w:type="dxa"/>
          </w:tcPr>
          <w:p w:rsidR="00622AE8" w:rsidRPr="005A5CA2" w:rsidRDefault="00DC01D9" w:rsidP="00F93ED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44</w:t>
            </w:r>
            <w:r w:rsidR="00F93EDE"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,000</w:t>
            </w:r>
            <w:r w:rsidR="00F93EDE" w:rsidRPr="005A5CA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.-</w:t>
            </w:r>
          </w:p>
        </w:tc>
        <w:tc>
          <w:tcPr>
            <w:tcW w:w="786" w:type="dxa"/>
          </w:tcPr>
          <w:p w:rsidR="00622AE8" w:rsidRPr="005A5CA2" w:rsidRDefault="00622AE8" w:rsidP="00043795">
            <w:pPr>
              <w:spacing w:after="12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2AE8" w:rsidRPr="005A5CA2" w:rsidRDefault="00622AE8" w:rsidP="00043795">
            <w:pPr>
              <w:spacing w:after="12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802CB1" w:rsidRDefault="00802CB1" w:rsidP="00043795">
      <w:pPr>
        <w:spacing w:after="12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B7E49" w:rsidRPr="00B100BB" w:rsidRDefault="005B7E49" w:rsidP="00043795">
      <w:pPr>
        <w:spacing w:after="12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F635E" w:rsidRPr="00B100BB" w:rsidRDefault="00622AE8" w:rsidP="00043795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งบกิจกรรม</w:t>
      </w:r>
    </w:p>
    <w:tbl>
      <w:tblPr>
        <w:tblStyle w:val="a6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835"/>
        <w:gridCol w:w="1134"/>
        <w:gridCol w:w="1134"/>
        <w:gridCol w:w="1134"/>
        <w:gridCol w:w="1134"/>
        <w:gridCol w:w="1276"/>
        <w:gridCol w:w="851"/>
        <w:gridCol w:w="992"/>
      </w:tblGrid>
      <w:tr w:rsidR="008439C4" w:rsidRPr="00B100BB" w:rsidTr="005D512A">
        <w:tc>
          <w:tcPr>
            <w:tcW w:w="2127" w:type="dxa"/>
            <w:vMerge w:val="restart"/>
          </w:tcPr>
          <w:p w:rsidR="00622AE8" w:rsidRPr="00B100BB" w:rsidRDefault="00622AE8" w:rsidP="0055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02" w:type="dxa"/>
            <w:vMerge w:val="restart"/>
          </w:tcPr>
          <w:p w:rsidR="00622AE8" w:rsidRPr="00B100BB" w:rsidRDefault="00622AE8" w:rsidP="0055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835" w:type="dxa"/>
            <w:vMerge w:val="restart"/>
          </w:tcPr>
          <w:p w:rsidR="00622AE8" w:rsidRPr="00B100BB" w:rsidRDefault="00622AE8" w:rsidP="0055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กลุ่มเป้าหมายและสถานที่ดำเนินการ</w:t>
            </w:r>
          </w:p>
        </w:tc>
        <w:tc>
          <w:tcPr>
            <w:tcW w:w="4536" w:type="dxa"/>
            <w:gridSpan w:val="4"/>
          </w:tcPr>
          <w:p w:rsidR="00622AE8" w:rsidRPr="00B100BB" w:rsidRDefault="00622AE8" w:rsidP="0055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งบประมาณที่ใช้แต่ละเดือน</w:t>
            </w:r>
          </w:p>
        </w:tc>
        <w:tc>
          <w:tcPr>
            <w:tcW w:w="1276" w:type="dxa"/>
            <w:vMerge w:val="restart"/>
          </w:tcPr>
          <w:p w:rsidR="00622AE8" w:rsidRPr="00B100BB" w:rsidRDefault="00622AE8" w:rsidP="0055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851" w:type="dxa"/>
            <w:vMerge w:val="restart"/>
          </w:tcPr>
          <w:p w:rsidR="00622AE8" w:rsidRPr="00B100BB" w:rsidRDefault="00622AE8" w:rsidP="0055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การสมทบ</w:t>
            </w:r>
          </w:p>
        </w:tc>
        <w:tc>
          <w:tcPr>
            <w:tcW w:w="992" w:type="dxa"/>
            <w:vMerge w:val="restart"/>
          </w:tcPr>
          <w:p w:rsidR="005D512A" w:rsidRPr="00B100BB" w:rsidRDefault="00622AE8" w:rsidP="0055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</w:t>
            </w:r>
          </w:p>
          <w:p w:rsidR="00622AE8" w:rsidRPr="00B100BB" w:rsidRDefault="00622AE8" w:rsidP="0055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ผิดชอบ</w:t>
            </w:r>
          </w:p>
        </w:tc>
      </w:tr>
      <w:tr w:rsidR="008439C4" w:rsidRPr="00B100BB" w:rsidTr="005D512A">
        <w:tc>
          <w:tcPr>
            <w:tcW w:w="2127" w:type="dxa"/>
            <w:vMerge/>
          </w:tcPr>
          <w:p w:rsidR="00622AE8" w:rsidRPr="00B100BB" w:rsidRDefault="00622AE8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622AE8" w:rsidRPr="00B100BB" w:rsidRDefault="00622AE8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622AE8" w:rsidRPr="00B100BB" w:rsidRDefault="00622AE8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2AE8" w:rsidRPr="00B100BB" w:rsidRDefault="00622AE8" w:rsidP="0035665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</w:t>
            </w: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622AE8" w:rsidRPr="00B100BB" w:rsidRDefault="00622AE8" w:rsidP="0035665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</w:t>
            </w: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622AE8" w:rsidRPr="00B100BB" w:rsidRDefault="00622AE8" w:rsidP="0035665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1134" w:type="dxa"/>
          </w:tcPr>
          <w:p w:rsidR="00622AE8" w:rsidRPr="00B100BB" w:rsidRDefault="00622AE8" w:rsidP="0035665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1276" w:type="dxa"/>
            <w:vMerge/>
          </w:tcPr>
          <w:p w:rsidR="00622AE8" w:rsidRPr="00B100BB" w:rsidRDefault="00622AE8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622AE8" w:rsidRPr="00B100BB" w:rsidRDefault="00622AE8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22AE8" w:rsidRPr="00B100BB" w:rsidRDefault="00622AE8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849E1" w:rsidRPr="00B100BB" w:rsidTr="005D512A">
        <w:tc>
          <w:tcPr>
            <w:tcW w:w="2127" w:type="dxa"/>
          </w:tcPr>
          <w:p w:rsidR="007849E1" w:rsidRPr="00B100BB" w:rsidRDefault="007849E1" w:rsidP="00C700F1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1. เวทีพัฒนาศักยภาพเยาวชนคนรุ่นใหม่</w:t>
            </w:r>
          </w:p>
        </w:tc>
        <w:tc>
          <w:tcPr>
            <w:tcW w:w="3402" w:type="dxa"/>
          </w:tcPr>
          <w:p w:rsidR="007849E1" w:rsidRPr="00B100BB" w:rsidRDefault="007849E1" w:rsidP="00C700F1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- วิทยากรอบรมให้ความรู้เกี่ยวกับการพัฒนาศักยภาพเยาวชนคนรุ่นใหม่</w:t>
            </w:r>
          </w:p>
        </w:tc>
        <w:tc>
          <w:tcPr>
            <w:tcW w:w="2835" w:type="dxa"/>
          </w:tcPr>
          <w:p w:rsidR="007849E1" w:rsidRPr="00B100BB" w:rsidRDefault="007849E1" w:rsidP="00C700F1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ผู้ปกครองและเยาวนในพื้นที่ในตำบลรูสะมิแล จำนวน      150 คน </w:t>
            </w:r>
          </w:p>
        </w:tc>
        <w:tc>
          <w:tcPr>
            <w:tcW w:w="1134" w:type="dxa"/>
          </w:tcPr>
          <w:p w:rsidR="007849E1" w:rsidRPr="00B100BB" w:rsidRDefault="005211F1" w:rsidP="007849E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55,70</w:t>
            </w:r>
            <w:r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7849E1" w:rsidRPr="00B100BB" w:rsidRDefault="007849E1" w:rsidP="007849E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849E1" w:rsidRPr="00B100BB" w:rsidRDefault="007849E1" w:rsidP="007849E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849E1" w:rsidRPr="00B100BB" w:rsidRDefault="007849E1" w:rsidP="007849E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849E1" w:rsidRPr="00B100BB" w:rsidRDefault="007A0B41" w:rsidP="007849E1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55,70</w:t>
            </w:r>
            <w:r w:rsidRPr="00B100B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="007849E1" w:rsidRPr="00B100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.-</w:t>
            </w:r>
          </w:p>
        </w:tc>
        <w:tc>
          <w:tcPr>
            <w:tcW w:w="851" w:type="dxa"/>
          </w:tcPr>
          <w:p w:rsidR="007849E1" w:rsidRPr="00B100BB" w:rsidRDefault="007849E1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849E1" w:rsidRPr="00B100BB" w:rsidRDefault="007849E1" w:rsidP="007849E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</w:p>
          <w:p w:rsidR="007849E1" w:rsidRPr="00B100BB" w:rsidRDefault="007849E1" w:rsidP="007849E1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</w:t>
            </w:r>
          </w:p>
        </w:tc>
      </w:tr>
      <w:tr w:rsidR="007849E1" w:rsidRPr="00B100BB" w:rsidTr="005D512A">
        <w:tc>
          <w:tcPr>
            <w:tcW w:w="2127" w:type="dxa"/>
          </w:tcPr>
          <w:p w:rsidR="007849E1" w:rsidRPr="00B100BB" w:rsidRDefault="007849E1" w:rsidP="00C700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โครงการเสริมสร้างครอบครัวอบอุ่นเข้มแข็ง</w:t>
            </w:r>
          </w:p>
          <w:p w:rsidR="007849E1" w:rsidRPr="00B100BB" w:rsidRDefault="007849E1" w:rsidP="00B0091A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7849E1" w:rsidRPr="00B100BB" w:rsidRDefault="007849E1" w:rsidP="00B0091A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- วิทยากรอบรมให้ความรู้การเสริมสร้างครอบครัวอบอุ่นเข้มแข็ง</w:t>
            </w:r>
          </w:p>
          <w:p w:rsidR="007849E1" w:rsidRPr="00B100BB" w:rsidRDefault="007849E1" w:rsidP="00B0091A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849E1" w:rsidRPr="00B100BB" w:rsidRDefault="007849E1" w:rsidP="00574704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ผู้ปกครองและเยาวนในพื้นที่ตำบลรูสะมิแล จำนวน      </w:t>
            </w: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</w:tc>
        <w:tc>
          <w:tcPr>
            <w:tcW w:w="1134" w:type="dxa"/>
          </w:tcPr>
          <w:p w:rsidR="007849E1" w:rsidRPr="00B100BB" w:rsidRDefault="007849E1" w:rsidP="007849E1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849E1" w:rsidRPr="00B100BB" w:rsidRDefault="005211F1" w:rsidP="007849E1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61,400</w:t>
            </w:r>
          </w:p>
        </w:tc>
        <w:tc>
          <w:tcPr>
            <w:tcW w:w="1134" w:type="dxa"/>
          </w:tcPr>
          <w:p w:rsidR="007849E1" w:rsidRPr="00B100BB" w:rsidRDefault="007849E1" w:rsidP="007849E1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849E1" w:rsidRPr="00B100BB" w:rsidRDefault="007849E1" w:rsidP="007849E1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849E1" w:rsidRPr="00B100BB" w:rsidRDefault="005211F1" w:rsidP="007849E1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61,400</w:t>
            </w:r>
            <w:r w:rsidR="007849E1"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.-</w:t>
            </w:r>
          </w:p>
        </w:tc>
        <w:tc>
          <w:tcPr>
            <w:tcW w:w="851" w:type="dxa"/>
          </w:tcPr>
          <w:p w:rsidR="007849E1" w:rsidRPr="00B100BB" w:rsidRDefault="007849E1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849E1" w:rsidRPr="00B100BB" w:rsidRDefault="007849E1" w:rsidP="007849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</w:p>
          <w:p w:rsidR="007849E1" w:rsidRPr="00B100BB" w:rsidRDefault="007849E1" w:rsidP="007849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</w:t>
            </w:r>
          </w:p>
        </w:tc>
      </w:tr>
      <w:tr w:rsidR="007849E1" w:rsidRPr="00B100BB" w:rsidTr="005D512A">
        <w:tc>
          <w:tcPr>
            <w:tcW w:w="2127" w:type="dxa"/>
          </w:tcPr>
          <w:p w:rsidR="007849E1" w:rsidRPr="00B100BB" w:rsidRDefault="007849E1" w:rsidP="00C700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3.ติดตามเยี่ยมบ้าน</w:t>
            </w:r>
          </w:p>
        </w:tc>
        <w:tc>
          <w:tcPr>
            <w:tcW w:w="3402" w:type="dxa"/>
          </w:tcPr>
          <w:p w:rsidR="007849E1" w:rsidRPr="00B100BB" w:rsidRDefault="007849E1" w:rsidP="00B0091A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ติดตามเยี่ยมบ้าน</w:t>
            </w:r>
          </w:p>
        </w:tc>
        <w:tc>
          <w:tcPr>
            <w:tcW w:w="2835" w:type="dxa"/>
          </w:tcPr>
          <w:p w:rsidR="007849E1" w:rsidRPr="00B100BB" w:rsidRDefault="007849E1" w:rsidP="00EE4EF5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ผู้ปกครองและเยาวนในพื้นที่ตำบลรูสะมิแล</w:t>
            </w:r>
          </w:p>
        </w:tc>
        <w:tc>
          <w:tcPr>
            <w:tcW w:w="1134" w:type="dxa"/>
          </w:tcPr>
          <w:p w:rsidR="007849E1" w:rsidRPr="00B100BB" w:rsidRDefault="007849E1" w:rsidP="007849E1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849E1" w:rsidRPr="00B100BB" w:rsidRDefault="007849E1" w:rsidP="007849E1">
            <w:pPr>
              <w:spacing w:after="12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849E1" w:rsidRPr="00B100BB" w:rsidRDefault="00331FFC" w:rsidP="007849E1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33</w:t>
            </w:r>
            <w:r w:rsidR="00333CA2"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1134" w:type="dxa"/>
          </w:tcPr>
          <w:p w:rsidR="007849E1" w:rsidRPr="00B100BB" w:rsidRDefault="007849E1" w:rsidP="007849E1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849E1" w:rsidRPr="0013319B" w:rsidRDefault="0031053A" w:rsidP="007849E1">
            <w:pPr>
              <w:spacing w:after="12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3319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33,000</w:t>
            </w:r>
          </w:p>
        </w:tc>
        <w:tc>
          <w:tcPr>
            <w:tcW w:w="851" w:type="dxa"/>
          </w:tcPr>
          <w:p w:rsidR="007849E1" w:rsidRPr="00B100BB" w:rsidRDefault="007849E1" w:rsidP="00F428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25967" w:rsidRPr="00B100BB" w:rsidRDefault="00B25967" w:rsidP="00B25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</w:p>
          <w:p w:rsidR="007849E1" w:rsidRPr="00B100BB" w:rsidRDefault="00B25967" w:rsidP="00B25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</w:t>
            </w:r>
          </w:p>
        </w:tc>
      </w:tr>
      <w:tr w:rsidR="007849E1" w:rsidRPr="00B100BB" w:rsidTr="005D512A">
        <w:tc>
          <w:tcPr>
            <w:tcW w:w="2127" w:type="dxa"/>
          </w:tcPr>
          <w:p w:rsidR="007849E1" w:rsidRPr="00B100BB" w:rsidRDefault="007A0B41" w:rsidP="00B0091A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7849E1"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. จัดเวทีสรุปผลการดำเนินงานโครงการและนำเสนอสู่สาธารณชน</w:t>
            </w:r>
          </w:p>
        </w:tc>
        <w:tc>
          <w:tcPr>
            <w:tcW w:w="3402" w:type="dxa"/>
          </w:tcPr>
          <w:p w:rsidR="007849E1" w:rsidRPr="00B100BB" w:rsidRDefault="007849E1" w:rsidP="00B0091A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ทำการสรุปข้อมูลผลการดำเนินงานที่ผ่านมา</w:t>
            </w:r>
          </w:p>
          <w:p w:rsidR="007849E1" w:rsidRPr="00B100BB" w:rsidRDefault="007849E1" w:rsidP="00B0091A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-นำเสนอผลการดำเนินการ</w:t>
            </w:r>
          </w:p>
        </w:tc>
        <w:tc>
          <w:tcPr>
            <w:tcW w:w="2835" w:type="dxa"/>
          </w:tcPr>
          <w:p w:rsidR="007849E1" w:rsidRPr="00B100BB" w:rsidRDefault="007849E1" w:rsidP="00C700F1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คณะกรรมการบริหารโครงการและภาคีเครือข่าย จำนวน 50 คน</w:t>
            </w:r>
          </w:p>
        </w:tc>
        <w:tc>
          <w:tcPr>
            <w:tcW w:w="1134" w:type="dxa"/>
          </w:tcPr>
          <w:p w:rsidR="007849E1" w:rsidRPr="00B100BB" w:rsidRDefault="007849E1" w:rsidP="007849E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849E1" w:rsidRPr="00B100BB" w:rsidRDefault="007849E1" w:rsidP="007849E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849E1" w:rsidRPr="00B100BB" w:rsidRDefault="007849E1" w:rsidP="007849E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849E1" w:rsidRPr="00B100BB" w:rsidRDefault="00B25967" w:rsidP="007849E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sz w:val="32"/>
                <w:szCs w:val="32"/>
              </w:rPr>
              <w:t>25,90</w:t>
            </w:r>
            <w:r w:rsidRPr="00B100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7849E1" w:rsidRPr="00B100BB" w:rsidRDefault="00B25967" w:rsidP="007849E1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25,90</w:t>
            </w:r>
            <w:r w:rsidRPr="00B100B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7849E1" w:rsidRPr="00B100BB" w:rsidRDefault="007849E1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849E1" w:rsidRPr="00B100BB" w:rsidRDefault="007849E1" w:rsidP="007849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</w:p>
          <w:p w:rsidR="007849E1" w:rsidRPr="00B100BB" w:rsidRDefault="007849E1" w:rsidP="007849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</w:t>
            </w:r>
          </w:p>
        </w:tc>
      </w:tr>
      <w:tr w:rsidR="00612075" w:rsidRPr="00B100BB" w:rsidTr="005D512A">
        <w:tc>
          <w:tcPr>
            <w:tcW w:w="8364" w:type="dxa"/>
            <w:gridSpan w:val="3"/>
          </w:tcPr>
          <w:p w:rsidR="00612075" w:rsidRPr="00B100BB" w:rsidRDefault="00612075" w:rsidP="00F75838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รวมเป็นเงินทั้งสิ้น (</w:t>
            </w:r>
            <w:r w:rsidR="00FE3377" w:rsidRPr="00B100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หนึ่งแสนเจ็ด</w:t>
            </w:r>
            <w:r w:rsidR="00F75838" w:rsidRPr="00B100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หมื่น</w:t>
            </w:r>
            <w:r w:rsidR="004B5F4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หกพัน</w:t>
            </w:r>
            <w:r w:rsidR="00F75838" w:rsidRPr="00B100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บาทถ้วน</w:t>
            </w:r>
            <w:r w:rsidRPr="00B100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612075" w:rsidRPr="00B100BB" w:rsidRDefault="005211F1" w:rsidP="007849E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55,70</w:t>
            </w:r>
            <w:r w:rsidRPr="00B100B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612075" w:rsidRPr="00B100BB" w:rsidRDefault="005211F1" w:rsidP="007849E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61,400</w:t>
            </w:r>
          </w:p>
        </w:tc>
        <w:tc>
          <w:tcPr>
            <w:tcW w:w="1134" w:type="dxa"/>
          </w:tcPr>
          <w:p w:rsidR="00612075" w:rsidRPr="00B100BB" w:rsidRDefault="00331FFC" w:rsidP="007849E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33</w:t>
            </w:r>
            <w:r w:rsidR="00333CA2" w:rsidRPr="00B100B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1134" w:type="dxa"/>
          </w:tcPr>
          <w:p w:rsidR="00612075" w:rsidRPr="00B100BB" w:rsidRDefault="00333CA2" w:rsidP="007849E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25,90</w:t>
            </w:r>
            <w:r w:rsidRPr="00B100B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612075" w:rsidRPr="00B100BB" w:rsidRDefault="005211F1" w:rsidP="007849E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17</w:t>
            </w:r>
            <w:r w:rsidR="003105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612075" w:rsidRPr="00B100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,000</w:t>
            </w:r>
            <w:r w:rsidR="00612075"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.-</w:t>
            </w:r>
          </w:p>
        </w:tc>
        <w:tc>
          <w:tcPr>
            <w:tcW w:w="851" w:type="dxa"/>
          </w:tcPr>
          <w:p w:rsidR="00612075" w:rsidRPr="00B100BB" w:rsidRDefault="00612075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12075" w:rsidRPr="00B100BB" w:rsidRDefault="00612075" w:rsidP="007849E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F36681" w:rsidRPr="00B100BB" w:rsidRDefault="00F36681" w:rsidP="00043795">
      <w:pPr>
        <w:spacing w:after="12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F36681" w:rsidRPr="00B100BB" w:rsidSect="00F36681">
          <w:pgSz w:w="16838" w:h="11906" w:orient="landscape"/>
          <w:pgMar w:top="993" w:right="851" w:bottom="1134" w:left="851" w:header="284" w:footer="709" w:gutter="0"/>
          <w:cols w:space="708"/>
          <w:docGrid w:linePitch="360"/>
        </w:sectPr>
      </w:pPr>
    </w:p>
    <w:p w:rsidR="00C30597" w:rsidRPr="00B100BB" w:rsidRDefault="00C30597" w:rsidP="001B3D34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B3D34" w:rsidRPr="00B100BB" w:rsidRDefault="00CE3014" w:rsidP="001B3D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1B3D34" w:rsidRPr="00B100B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B3D34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1B3D34" w:rsidRPr="00B100BB" w:rsidRDefault="001B3D34" w:rsidP="001B3D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  <w:t>ระบุงบประมาณที่ต้องใช้เป็นรายกิจกรรม แล้วสรุปเป็นหมวดตามที่มีรายการ ได้แก่</w:t>
      </w:r>
    </w:p>
    <w:p w:rsidR="001B3D34" w:rsidRPr="00B100BB" w:rsidRDefault="001B3D34" w:rsidP="001B3D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</w:rPr>
        <w:t>-</w:t>
      </w:r>
      <w:r w:rsidRPr="00B100BB">
        <w:rPr>
          <w:rFonts w:ascii="TH SarabunIT๙" w:hAnsi="TH SarabunIT๙" w:cs="TH SarabunIT๙"/>
          <w:sz w:val="32"/>
          <w:szCs w:val="32"/>
          <w:cs/>
        </w:rPr>
        <w:t xml:space="preserve"> หมวดค่าตอบแทน หมายถึง ค่าตอบแทน</w:t>
      </w:r>
      <w:r w:rsidR="002F0620" w:rsidRPr="00B100BB">
        <w:rPr>
          <w:rFonts w:ascii="TH SarabunIT๙" w:hAnsi="TH SarabunIT๙" w:cs="TH SarabunIT๙"/>
          <w:sz w:val="32"/>
          <w:szCs w:val="32"/>
          <w:cs/>
        </w:rPr>
        <w:t>เจ้าหน้าที่ ค่าตอบแทน</w:t>
      </w:r>
      <w:r w:rsidR="004620C7" w:rsidRPr="00B100BB">
        <w:rPr>
          <w:rFonts w:ascii="TH SarabunIT๙" w:hAnsi="TH SarabunIT๙" w:cs="TH SarabunIT๙"/>
          <w:sz w:val="32"/>
          <w:szCs w:val="32"/>
          <w:cs/>
        </w:rPr>
        <w:t xml:space="preserve">คณะทำงาน </w:t>
      </w:r>
      <w:r w:rsidRPr="00B100BB">
        <w:rPr>
          <w:rFonts w:ascii="TH SarabunIT๙" w:hAnsi="TH SarabunIT๙" w:cs="TH SarabunIT๙"/>
          <w:sz w:val="32"/>
          <w:szCs w:val="32"/>
          <w:cs/>
        </w:rPr>
        <w:t xml:space="preserve"> ค่าตอบแทนวิทยากร ค่าตอบแทนประสานงาน</w:t>
      </w:r>
    </w:p>
    <w:p w:rsidR="001B3D34" w:rsidRPr="00B100BB" w:rsidRDefault="001B3D34" w:rsidP="001B3D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</w:rPr>
        <w:t>-</w:t>
      </w:r>
      <w:r w:rsidRPr="00B100BB">
        <w:rPr>
          <w:rFonts w:ascii="TH SarabunIT๙" w:hAnsi="TH SarabunIT๙" w:cs="TH SarabunIT๙"/>
          <w:sz w:val="32"/>
          <w:szCs w:val="32"/>
          <w:cs/>
        </w:rPr>
        <w:t xml:space="preserve"> หมวดค่าจ้าง หมายถึง ค่าจ้างจัดทำข้อมูล ค่าจ้างทำของ</w:t>
      </w:r>
    </w:p>
    <w:p w:rsidR="001B3D34" w:rsidRPr="00B100BB" w:rsidRDefault="001B3D34" w:rsidP="001B3D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</w:rPr>
        <w:t xml:space="preserve">- </w:t>
      </w:r>
      <w:r w:rsidRPr="00B100BB">
        <w:rPr>
          <w:rFonts w:ascii="TH SarabunIT๙" w:hAnsi="TH SarabunIT๙" w:cs="TH SarabunIT๙"/>
          <w:sz w:val="32"/>
          <w:szCs w:val="32"/>
          <w:cs/>
        </w:rPr>
        <w:t xml:space="preserve">หมวดค่าใช้สอย หมายถึง ค่าใช้จ่ายเพื่อซื้อบริการต่างๆ เช่น ค่าพาหนะ ค่าที่พัก ค่าถ่ายเอกสาร ค่าเช่าห้องประชุม ค่าอาหารและเครื่องดื่ม ค่าเช่าสถานที่ </w:t>
      </w:r>
    </w:p>
    <w:p w:rsidR="001B3D34" w:rsidRPr="00B100BB" w:rsidRDefault="001B3D34" w:rsidP="001B3D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</w:rPr>
        <w:t xml:space="preserve">- </w:t>
      </w:r>
      <w:r w:rsidRPr="00B100BB">
        <w:rPr>
          <w:rFonts w:ascii="TH SarabunIT๙" w:hAnsi="TH SarabunIT๙" w:cs="TH SarabunIT๙"/>
          <w:sz w:val="32"/>
          <w:szCs w:val="32"/>
          <w:cs/>
        </w:rPr>
        <w:t xml:space="preserve">หมวดค่าวัสดุ หมายถึง ค่าใช้จ่ายเพื่อซื้อวัสดุสิ้นเปลืองในสำนักงานหรือใช้ทำกิจกรรม เช่น วัสดุเครื่องเขียน วัสดุสำนักงาน วัสดุโฆษณาและเผยแพร่ </w:t>
      </w:r>
    </w:p>
    <w:p w:rsidR="001B3D34" w:rsidRPr="00B100BB" w:rsidRDefault="001B3D34" w:rsidP="001B3D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</w:rPr>
        <w:t xml:space="preserve">- </w:t>
      </w:r>
      <w:r w:rsidRPr="00B100BB">
        <w:rPr>
          <w:rFonts w:ascii="TH SarabunIT๙" w:hAnsi="TH SarabunIT๙" w:cs="TH SarabunIT๙"/>
          <w:sz w:val="32"/>
          <w:szCs w:val="32"/>
          <w:cs/>
        </w:rPr>
        <w:t>อื่นๆ หมายถึง รายจ่ายที่อยู่นอกเหนือจากรายการข้างต้น เป็นรายจ่ายที่มิได้เกิดกับโครงการโดยตรง แต่มีส่วนทำให้งาน/ กิจกรรมสำเร็จลุล่วง มีคุณภาพมากขึ้น</w:t>
      </w:r>
    </w:p>
    <w:p w:rsidR="00A30C94" w:rsidRPr="00B100BB" w:rsidRDefault="00A30C94" w:rsidP="00A30C94">
      <w:pPr>
        <w:spacing w:after="0" w:line="240" w:lineRule="auto"/>
        <w:ind w:left="360"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ได้รับงบประมาณจากแผนงานบูรณาการขับเคลื่อนการแก้ไขปัญหาจังหวัดชายแดนภาคใต้ ทั้งหมด </w:t>
      </w:r>
      <w:r w:rsidR="00EE35DE" w:rsidRPr="00B100BB">
        <w:rPr>
          <w:rFonts w:ascii="TH SarabunIT๙" w:eastAsia="Times New Roman" w:hAnsi="TH SarabunIT๙" w:cs="TH SarabunIT๙"/>
          <w:sz w:val="32"/>
          <w:szCs w:val="32"/>
        </w:rPr>
        <w:t>2</w:t>
      </w:r>
      <w:r w:rsidR="00DE6AA5">
        <w:rPr>
          <w:rFonts w:ascii="TH SarabunIT๙" w:eastAsia="Times New Roman" w:hAnsi="TH SarabunIT๙" w:cs="TH SarabunIT๙" w:hint="cs"/>
          <w:sz w:val="32"/>
          <w:szCs w:val="32"/>
          <w:cs/>
        </w:rPr>
        <w:t>๒0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,000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บาท (</w:t>
      </w:r>
      <w:r w:rsidR="00881519" w:rsidRPr="00B100BB">
        <w:rPr>
          <w:rFonts w:ascii="TH SarabunIT๙" w:eastAsia="Times New Roman" w:hAnsi="TH SarabunIT๙" w:cs="TH SarabunIT๙"/>
          <w:sz w:val="32"/>
          <w:szCs w:val="32"/>
          <w:cs/>
        </w:rPr>
        <w:t>สองแสน</w:t>
      </w:r>
      <w:r w:rsidR="00E84268">
        <w:rPr>
          <w:rFonts w:ascii="TH SarabunIT๙" w:eastAsia="Times New Roman" w:hAnsi="TH SarabunIT๙" w:cs="TH SarabunIT๙" w:hint="cs"/>
          <w:sz w:val="32"/>
          <w:szCs w:val="32"/>
          <w:cs/>
        </w:rPr>
        <w:t>สอง</w:t>
      </w:r>
      <w:r w:rsidR="00EE35DE" w:rsidRPr="00B100BB">
        <w:rPr>
          <w:rFonts w:ascii="TH SarabunIT๙" w:eastAsia="Times New Roman" w:hAnsi="TH SarabunIT๙" w:cs="TH SarabunIT๙"/>
          <w:sz w:val="32"/>
          <w:szCs w:val="32"/>
          <w:cs/>
        </w:rPr>
        <w:t>หมื่นบาท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โดยมีรายละเอียดดังนี้</w:t>
      </w:r>
    </w:p>
    <w:p w:rsidR="00CB7AF2" w:rsidRPr="00B100BB" w:rsidRDefault="00CB7AF2" w:rsidP="00A30C94">
      <w:pPr>
        <w:spacing w:after="0" w:line="240" w:lineRule="auto"/>
        <w:ind w:left="360" w:firstLine="36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A30C94" w:rsidRPr="00B100BB" w:rsidRDefault="00A30C94" w:rsidP="00A30C94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สรุปงบบริหารจัดการ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ab/>
      </w:r>
      <w:r w:rsidR="003C4BE8" w:rsidRPr="00B100BB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ab/>
      </w:r>
      <w:r w:rsidR="006C427B" w:rsidRPr="00B100BB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ab/>
      </w:r>
      <w:r w:rsidR="006C427B" w:rsidRPr="00B100BB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ab/>
      </w:r>
      <w:r w:rsidR="006C427B" w:rsidRPr="00B100BB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ab/>
      </w:r>
      <w:r w:rsidR="002956AD"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รวมเป็นเงิน  </w:t>
      </w:r>
      <w:r w:rsidR="0013319B">
        <w:rPr>
          <w:rFonts w:ascii="TH SarabunIT๙" w:eastAsia="Times New Roman" w:hAnsi="TH SarabunIT๙" w:cs="TH SarabunIT๙"/>
          <w:b/>
          <w:bCs/>
          <w:sz w:val="32"/>
          <w:szCs w:val="32"/>
        </w:rPr>
        <w:t>44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534F5A"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>000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 บาท</w:t>
      </w:r>
    </w:p>
    <w:p w:rsidR="00F9780F" w:rsidRPr="00B100BB" w:rsidRDefault="00F9780F" w:rsidP="00A30C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A30C94" w:rsidRPr="00B100BB" w:rsidRDefault="00A30C94" w:rsidP="00A30C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การประชุมคณะทำงานเดือนละ </w:t>
      </w:r>
      <w:r w:rsidR="000C5898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ครั้ง (</w:t>
      </w:r>
      <w:r w:rsidR="00DB1385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DB1385">
        <w:rPr>
          <w:rFonts w:ascii="TH SarabunIT๙" w:eastAsia="Times New Roman" w:hAnsi="TH SarabunIT๙" w:cs="TH SarabunIT๙"/>
          <w:b/>
          <w:bCs/>
          <w:sz w:val="32"/>
          <w:szCs w:val="32"/>
        </w:rPr>
        <w:t>525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บาท 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>x 4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ครั้ง)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รวมเป็นเงิน </w:t>
      </w:r>
      <w:r w:rsidR="00DB1385">
        <w:rPr>
          <w:rFonts w:ascii="TH SarabunIT๙" w:eastAsia="Times New Roman" w:hAnsi="TH SarabunIT๙" w:cs="TH SarabunIT๙"/>
          <w:b/>
          <w:bCs/>
          <w:sz w:val="32"/>
          <w:szCs w:val="32"/>
        </w:rPr>
        <w:t>26</w:t>
      </w:r>
      <w:r w:rsidR="00DD4E04"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DB1385">
        <w:rPr>
          <w:rFonts w:ascii="TH SarabunIT๙" w:eastAsia="Times New Roman" w:hAnsi="TH SarabunIT๙" w:cs="TH SarabunIT๙"/>
          <w:b/>
          <w:bCs/>
          <w:sz w:val="32"/>
          <w:szCs w:val="32"/>
        </w:rPr>
        <w:t>100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.- บาท</w:t>
      </w:r>
    </w:p>
    <w:p w:rsidR="00A30C94" w:rsidRPr="00B100BB" w:rsidRDefault="00A30C94" w:rsidP="00A30C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ค่าอาหาร 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มื้อๆละ 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80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จำนวน </w:t>
      </w:r>
      <w:r w:rsidR="00DD4E04" w:rsidRPr="00B100BB">
        <w:rPr>
          <w:rFonts w:ascii="TH SarabunIT๙" w:eastAsia="Times New Roman" w:hAnsi="TH SarabunIT๙" w:cs="TH SarabunIT๙"/>
          <w:sz w:val="32"/>
          <w:szCs w:val="32"/>
        </w:rPr>
        <w:t>50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946A5" w:rsidRPr="00B100BB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C946A5" w:rsidRPr="00B100BB">
        <w:rPr>
          <w:rFonts w:ascii="TH SarabunIT๙" w:eastAsia="Times New Roman" w:hAnsi="TH SarabunIT๙" w:cs="TH SarabunIT๙"/>
          <w:sz w:val="32"/>
          <w:szCs w:val="32"/>
        </w:rPr>
        <w:t>1</w:t>
      </w:r>
      <w:r w:rsidR="00C946A5" w:rsidRPr="00B100BB">
        <w:rPr>
          <w:rFonts w:ascii="TH SarabunIT๙" w:eastAsia="Times New Roman" w:hAnsi="TH SarabunIT๙" w:cs="TH SarabunIT๙"/>
          <w:sz w:val="32"/>
          <w:szCs w:val="32"/>
          <w:cs/>
        </w:rPr>
        <w:t>มื้อ</w:t>
      </w:r>
      <w:r w:rsidR="00C946A5" w:rsidRPr="00B100BB">
        <w:rPr>
          <w:rFonts w:ascii="TH SarabunIT๙" w:eastAsia="Times New Roman" w:hAnsi="TH SarabunIT๙" w:cs="TH SarabunIT๙"/>
          <w:sz w:val="32"/>
          <w:szCs w:val="32"/>
        </w:rPr>
        <w:t>X80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C20596" w:rsidRPr="00B100BB">
        <w:rPr>
          <w:rFonts w:ascii="TH SarabunIT๙" w:eastAsia="Times New Roman" w:hAnsi="TH SarabunIT๙" w:cs="TH SarabunIT๙"/>
          <w:sz w:val="32"/>
          <w:szCs w:val="32"/>
        </w:rPr>
        <w:t>X</w:t>
      </w:r>
      <w:r w:rsidR="00DD4E04" w:rsidRPr="00B100BB">
        <w:rPr>
          <w:rFonts w:ascii="TH SarabunIT๙" w:eastAsia="Times New Roman" w:hAnsi="TH SarabunIT๙" w:cs="TH SarabunIT๙"/>
          <w:sz w:val="32"/>
          <w:szCs w:val="32"/>
        </w:rPr>
        <w:t>50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คน)</w:t>
      </w:r>
      <w:r w:rsidR="00B9467C"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="00D553D9"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="00DD4E04" w:rsidRPr="00B100BB">
        <w:rPr>
          <w:rFonts w:ascii="TH SarabunIT๙" w:eastAsia="Times New Roman" w:hAnsi="TH SarabunIT๙" w:cs="TH SarabunIT๙"/>
          <w:sz w:val="32"/>
          <w:szCs w:val="32"/>
        </w:rPr>
        <w:t>4</w:t>
      </w:r>
      <w:r w:rsidR="00C20596" w:rsidRPr="00B100BB">
        <w:rPr>
          <w:rFonts w:ascii="TH SarabunIT๙" w:eastAsia="Times New Roman" w:hAnsi="TH SarabunIT๙" w:cs="TH SarabunIT๙"/>
          <w:sz w:val="32"/>
          <w:szCs w:val="32"/>
        </w:rPr>
        <w:t>,0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00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A30C94" w:rsidRPr="00B100BB" w:rsidRDefault="00A30C94" w:rsidP="00A30C9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ค่าอาหารว่างและเครื่องดื่ม </w:t>
      </w:r>
      <w:r w:rsidR="00333A6D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มื้อๆละ </w:t>
      </w:r>
      <w:r w:rsidR="00C20596" w:rsidRPr="00B100BB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จำนวน </w:t>
      </w:r>
      <w:r w:rsidR="001378B5">
        <w:rPr>
          <w:rFonts w:ascii="TH SarabunIT๙" w:eastAsia="Times New Roman" w:hAnsi="TH SarabunIT๙" w:cs="TH SarabunIT๙" w:hint="cs"/>
          <w:sz w:val="32"/>
          <w:szCs w:val="32"/>
          <w:cs/>
        </w:rPr>
        <w:t>50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</w:t>
      </w:r>
      <w:r w:rsidR="00C946A5" w:rsidRPr="00B100BB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333A6D">
        <w:rPr>
          <w:rFonts w:ascii="TH SarabunIT๙" w:eastAsia="Times New Roman" w:hAnsi="TH SarabunIT๙" w:cs="TH SarabunIT๙"/>
          <w:sz w:val="32"/>
          <w:szCs w:val="32"/>
        </w:rPr>
        <w:t>1</w:t>
      </w:r>
      <w:r w:rsidR="00C946A5" w:rsidRPr="00B100BB">
        <w:rPr>
          <w:rFonts w:ascii="TH SarabunIT๙" w:eastAsia="Times New Roman" w:hAnsi="TH SarabunIT๙" w:cs="TH SarabunIT๙"/>
          <w:sz w:val="32"/>
          <w:szCs w:val="32"/>
          <w:cs/>
        </w:rPr>
        <w:t>มื้อ</w:t>
      </w:r>
      <w:r w:rsidR="00C946A5" w:rsidRPr="00B100BB">
        <w:rPr>
          <w:rFonts w:ascii="TH SarabunIT๙" w:eastAsia="Times New Roman" w:hAnsi="TH SarabunIT๙" w:cs="TH SarabunIT๙"/>
          <w:sz w:val="32"/>
          <w:szCs w:val="32"/>
        </w:rPr>
        <w:t>X</w:t>
      </w:r>
      <w:r w:rsidR="0013336B" w:rsidRPr="00B100BB">
        <w:rPr>
          <w:rFonts w:ascii="TH SarabunIT๙" w:eastAsia="Times New Roman" w:hAnsi="TH SarabunIT๙" w:cs="TH SarabunIT๙"/>
          <w:sz w:val="32"/>
          <w:szCs w:val="32"/>
        </w:rPr>
        <w:t>3</w:t>
      </w:r>
      <w:r w:rsidR="003F6CB8" w:rsidRPr="00B100BB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13336B" w:rsidRPr="00B100BB">
        <w:rPr>
          <w:rFonts w:ascii="TH SarabunIT๙" w:eastAsia="Times New Roman" w:hAnsi="TH SarabunIT๙" w:cs="TH SarabunIT๙"/>
          <w:sz w:val="32"/>
          <w:szCs w:val="32"/>
        </w:rPr>
        <w:t>X</w:t>
      </w:r>
      <w:r w:rsidR="00DD4E04" w:rsidRPr="00B100BB">
        <w:rPr>
          <w:rFonts w:ascii="TH SarabunIT๙" w:eastAsia="Times New Roman" w:hAnsi="TH SarabunIT๙" w:cs="TH SarabunIT๙"/>
          <w:sz w:val="32"/>
          <w:szCs w:val="32"/>
        </w:rPr>
        <w:t>50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คน)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="002E726D"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="002E726D"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="002E726D"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="002E726D"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="002E726D"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="001378B5">
        <w:rPr>
          <w:rFonts w:ascii="TH SarabunIT๙" w:eastAsia="Times New Roman" w:hAnsi="TH SarabunIT๙" w:cs="TH SarabunIT๙"/>
          <w:sz w:val="32"/>
          <w:szCs w:val="32"/>
        </w:rPr>
        <w:tab/>
      </w:r>
      <w:r w:rsidR="00D553D9" w:rsidRPr="00B100BB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="00D553D9"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33A6D">
        <w:rPr>
          <w:rFonts w:ascii="TH SarabunIT๙" w:eastAsia="Times New Roman" w:hAnsi="TH SarabunIT๙" w:cs="TH SarabunIT๙"/>
          <w:sz w:val="32"/>
          <w:szCs w:val="32"/>
        </w:rPr>
        <w:t>1</w:t>
      </w:r>
      <w:r w:rsidR="0013336B" w:rsidRPr="00B100BB">
        <w:rPr>
          <w:rFonts w:ascii="TH SarabunIT๙" w:eastAsia="Times New Roman" w:hAnsi="TH SarabunIT๙" w:cs="TH SarabunIT๙"/>
          <w:sz w:val="32"/>
          <w:szCs w:val="32"/>
        </w:rPr>
        <w:t>,</w:t>
      </w:r>
      <w:r w:rsidR="00333A6D">
        <w:rPr>
          <w:rFonts w:ascii="TH SarabunIT๙" w:eastAsia="Times New Roman" w:hAnsi="TH SarabunIT๙" w:cs="TH SarabunIT๙"/>
          <w:sz w:val="32"/>
          <w:szCs w:val="32"/>
        </w:rPr>
        <w:t>75</w:t>
      </w:r>
      <w:r w:rsidR="0013336B" w:rsidRPr="00B100BB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A30C94" w:rsidRPr="00B100BB" w:rsidRDefault="00A30C94" w:rsidP="00A30C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- ค่าถ่ายเอกสาร เป็นเงิน</w:t>
      </w:r>
      <w:r w:rsidR="0013336B" w:rsidRPr="00B100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C427B"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="006C427B"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="00B9467C"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="00D553D9" w:rsidRPr="00B100BB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="00D553D9"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B1385">
        <w:rPr>
          <w:rFonts w:ascii="TH SarabunIT๙" w:eastAsia="Times New Roman" w:hAnsi="TH SarabunIT๙" w:cs="TH SarabunIT๙"/>
          <w:sz w:val="32"/>
          <w:szCs w:val="32"/>
        </w:rPr>
        <w:t>775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DD4E04" w:rsidRPr="00B100BB" w:rsidRDefault="00DD4E04" w:rsidP="00A30C94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A30C94" w:rsidRPr="00B100BB" w:rsidRDefault="00A30C94" w:rsidP="00A30C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="0013336B"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จัดทำรายงานผลการดำเนินงาน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C427B"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11FE6"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รวมเป็นเงิน</w:t>
      </w:r>
      <w:r w:rsidR="00611FE6"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9936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="005B411E"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9936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40</w:t>
      </w:r>
      <w:r w:rsidR="00927896"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>0</w:t>
      </w:r>
      <w:r w:rsidR="00611FE6"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.-</w:t>
      </w:r>
      <w:r w:rsidR="00611FE6"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A30C94" w:rsidRPr="00B100BB" w:rsidRDefault="00A30C94" w:rsidP="00A30C9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- ค่าจัดทำเอกสาร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ค่าถ่ายเอกสาร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="00B9467C"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 </w:t>
      </w:r>
      <w:r w:rsidR="005E0B8C">
        <w:rPr>
          <w:rFonts w:ascii="TH SarabunIT๙" w:eastAsia="Times New Roman" w:hAnsi="TH SarabunIT๙" w:cs="TH SarabunIT๙"/>
          <w:sz w:val="32"/>
          <w:szCs w:val="32"/>
        </w:rPr>
        <w:t>4,150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14103A" w:rsidRPr="00B100BB" w:rsidRDefault="00A30C94" w:rsidP="00A30C9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ค่าอาหารว่างและเครื่องดื่ม 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มื้อๆ</w:t>
      </w:r>
      <w:r w:rsidR="006C427B"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ละ </w:t>
      </w:r>
      <w:r w:rsidR="0013336B" w:rsidRPr="00B100BB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จำนวน </w:t>
      </w:r>
      <w:r w:rsidR="00927896" w:rsidRPr="00B100BB">
        <w:rPr>
          <w:rFonts w:ascii="TH SarabunIT๙" w:eastAsia="Times New Roman" w:hAnsi="TH SarabunIT๙" w:cs="TH SarabunIT๙"/>
          <w:sz w:val="32"/>
          <w:szCs w:val="32"/>
        </w:rPr>
        <w:t>50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="006C427B"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4103A" w:rsidRPr="00B100BB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14103A" w:rsidRPr="00B100BB">
        <w:rPr>
          <w:rFonts w:ascii="TH SarabunIT๙" w:eastAsia="Times New Roman" w:hAnsi="TH SarabunIT๙" w:cs="TH SarabunIT๙"/>
          <w:sz w:val="32"/>
          <w:szCs w:val="32"/>
        </w:rPr>
        <w:t>3</w:t>
      </w:r>
      <w:r w:rsidR="0014103A" w:rsidRPr="00B100BB">
        <w:rPr>
          <w:rFonts w:ascii="TH SarabunIT๙" w:eastAsia="Times New Roman" w:hAnsi="TH SarabunIT๙" w:cs="TH SarabunIT๙"/>
          <w:sz w:val="32"/>
          <w:szCs w:val="32"/>
          <w:cs/>
        </w:rPr>
        <w:t>มื้อ</w:t>
      </w:r>
      <w:r w:rsidR="0014103A" w:rsidRPr="00B100BB">
        <w:rPr>
          <w:rFonts w:ascii="TH SarabunIT๙" w:eastAsia="Times New Roman" w:hAnsi="TH SarabunIT๙" w:cs="TH SarabunIT๙"/>
          <w:sz w:val="32"/>
          <w:szCs w:val="32"/>
        </w:rPr>
        <w:t>X</w:t>
      </w:r>
      <w:r w:rsidR="0013336B" w:rsidRPr="00B100BB">
        <w:rPr>
          <w:rFonts w:ascii="TH SarabunIT๙" w:eastAsia="Times New Roman" w:hAnsi="TH SarabunIT๙" w:cs="TH SarabunIT๙"/>
          <w:sz w:val="32"/>
          <w:szCs w:val="32"/>
        </w:rPr>
        <w:t>3</w:t>
      </w:r>
      <w:r w:rsidR="00B355D8" w:rsidRPr="00B100BB">
        <w:rPr>
          <w:rFonts w:ascii="TH SarabunIT๙" w:eastAsia="Times New Roman" w:hAnsi="TH SarabunIT๙" w:cs="TH SarabunIT๙"/>
          <w:sz w:val="32"/>
          <w:szCs w:val="32"/>
        </w:rPr>
        <w:t>5</w:t>
      </w:r>
      <w:r w:rsidR="0014103A" w:rsidRPr="00B100B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13336B" w:rsidRPr="00B100BB">
        <w:rPr>
          <w:rFonts w:ascii="TH SarabunIT๙" w:eastAsia="Times New Roman" w:hAnsi="TH SarabunIT๙" w:cs="TH SarabunIT๙"/>
          <w:sz w:val="32"/>
          <w:szCs w:val="32"/>
        </w:rPr>
        <w:t>X</w:t>
      </w:r>
      <w:r w:rsidR="00927896" w:rsidRPr="00B100BB">
        <w:rPr>
          <w:rFonts w:ascii="TH SarabunIT๙" w:eastAsia="Times New Roman" w:hAnsi="TH SarabunIT๙" w:cs="TH SarabunIT๙"/>
          <w:sz w:val="32"/>
          <w:szCs w:val="32"/>
        </w:rPr>
        <w:t>50</w:t>
      </w:r>
      <w:r w:rsidR="0014103A" w:rsidRPr="00B100BB">
        <w:rPr>
          <w:rFonts w:ascii="TH SarabunIT๙" w:eastAsia="Times New Roman" w:hAnsi="TH SarabunIT๙" w:cs="TH SarabunIT๙"/>
          <w:sz w:val="32"/>
          <w:szCs w:val="32"/>
          <w:cs/>
        </w:rPr>
        <w:t>คน)</w:t>
      </w:r>
      <w:r w:rsidR="0014103A" w:rsidRPr="00B100BB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15E08" w:rsidRPr="00B100BB" w:rsidRDefault="0014103A" w:rsidP="00050EE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30C94"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9467C"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30C94"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 </w:t>
      </w:r>
      <w:r w:rsidR="00927896" w:rsidRPr="00B100BB">
        <w:rPr>
          <w:rFonts w:ascii="TH SarabunIT๙" w:eastAsia="Times New Roman" w:hAnsi="TH SarabunIT๙" w:cs="TH SarabunIT๙"/>
          <w:sz w:val="32"/>
          <w:szCs w:val="32"/>
        </w:rPr>
        <w:t>5</w:t>
      </w:r>
      <w:r w:rsidR="005B411E" w:rsidRPr="00B100BB">
        <w:rPr>
          <w:rFonts w:ascii="TH SarabunIT๙" w:eastAsia="Times New Roman" w:hAnsi="TH SarabunIT๙" w:cs="TH SarabunIT๙"/>
          <w:sz w:val="32"/>
          <w:szCs w:val="32"/>
        </w:rPr>
        <w:t>,</w:t>
      </w:r>
      <w:r w:rsidR="00927896" w:rsidRPr="00B100BB">
        <w:rPr>
          <w:rFonts w:ascii="TH SarabunIT๙" w:eastAsia="Times New Roman" w:hAnsi="TH SarabunIT๙" w:cs="TH SarabunIT๙"/>
          <w:sz w:val="32"/>
          <w:szCs w:val="32"/>
        </w:rPr>
        <w:t>250</w:t>
      </w:r>
      <w:r w:rsidR="00050EE7"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050EE7" w:rsidRPr="00B100BB" w:rsidRDefault="00050EE7" w:rsidP="00050EE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35898" w:rsidRDefault="00A30C94" w:rsidP="000358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="00106260"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ค่าประสานงาน /ค่าเดินทางคณะทำงาน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611FE6"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รวมเป็นเงิน</w:t>
      </w:r>
      <w:r w:rsidR="00611FE6"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B365A5"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="006239B7"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B365A5"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>0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>00</w:t>
      </w:r>
      <w:r w:rsidR="00611FE6"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611FE6"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.-</w:t>
      </w:r>
      <w:r w:rsidR="00611FE6"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035898" w:rsidRDefault="00035898" w:rsidP="000358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639E" w:rsidRPr="007D639E" w:rsidRDefault="007D639E" w:rsidP="000358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D63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Pr="007D639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 </w:t>
      </w:r>
      <w:r w:rsidRPr="007D63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ค่าวัสดุ อุปกรณ์สำนักงาน</w:t>
      </w:r>
      <w:r w:rsidRPr="007D63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D639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D639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D639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D639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D63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รวมเป็นเงิน</w:t>
      </w:r>
      <w:r w:rsidRPr="007D63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D639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5,</w:t>
      </w:r>
      <w:r w:rsidR="00602476">
        <w:rPr>
          <w:rFonts w:ascii="TH SarabunIT๙" w:eastAsia="Times New Roman" w:hAnsi="TH SarabunIT๙" w:cs="TH SarabunIT๙"/>
          <w:b/>
          <w:bCs/>
          <w:sz w:val="32"/>
          <w:szCs w:val="32"/>
        </w:rPr>
        <w:t>50</w:t>
      </w:r>
      <w:r w:rsidRPr="007D639E">
        <w:rPr>
          <w:rFonts w:ascii="TH SarabunIT๙" w:eastAsia="Times New Roman" w:hAnsi="TH SarabunIT๙" w:cs="TH SarabunIT๙"/>
          <w:b/>
          <w:bCs/>
          <w:sz w:val="32"/>
          <w:szCs w:val="32"/>
        </w:rPr>
        <w:t>0</w:t>
      </w:r>
      <w:r w:rsidRPr="007D63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.-</w:t>
      </w:r>
      <w:r w:rsidRPr="007D639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7D63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7D639E" w:rsidRPr="007D639E" w:rsidRDefault="007D639E" w:rsidP="007D639E">
      <w:pPr>
        <w:pStyle w:val="a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D639E">
        <w:rPr>
          <w:rFonts w:ascii="TH SarabunIT๙" w:hAnsi="TH SarabunIT๙" w:cs="TH SarabunIT๙"/>
          <w:sz w:val="32"/>
          <w:szCs w:val="32"/>
          <w:cs/>
        </w:rPr>
        <w:t xml:space="preserve"> มีดคัตเตอร์</w:t>
      </w:r>
      <w:r w:rsidRPr="007D639E">
        <w:rPr>
          <w:rFonts w:ascii="TH SarabunIT๙" w:hAnsi="TH SarabunIT๙" w:cs="TH SarabunIT๙"/>
          <w:sz w:val="32"/>
          <w:szCs w:val="32"/>
        </w:rPr>
        <w:t xml:space="preserve"> 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3 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เล่มๆละ </w:t>
      </w:r>
      <w:r w:rsidRPr="007D639E">
        <w:rPr>
          <w:rFonts w:ascii="TH SarabunIT๙" w:hAnsi="TH SarabunIT๙" w:cs="TH SarabunIT๙"/>
          <w:sz w:val="32"/>
          <w:szCs w:val="32"/>
        </w:rPr>
        <w:t xml:space="preserve">120 </w:t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  360 </w:t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639E" w:rsidRPr="007D639E" w:rsidRDefault="007D639E" w:rsidP="007D639E">
      <w:pPr>
        <w:pStyle w:val="a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D639E">
        <w:rPr>
          <w:rFonts w:ascii="TH SarabunIT๙" w:hAnsi="TH SarabunIT๙" w:cs="TH SarabunIT๙"/>
          <w:sz w:val="32"/>
          <w:szCs w:val="32"/>
        </w:rPr>
        <w:t xml:space="preserve"> 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กรรไกร จำนวน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3 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เล่มๆละ </w:t>
      </w:r>
      <w:r w:rsidRPr="007D639E">
        <w:rPr>
          <w:rFonts w:ascii="TH SarabunIT๙" w:hAnsi="TH SarabunIT๙" w:cs="TH SarabunIT๙"/>
          <w:sz w:val="32"/>
          <w:szCs w:val="32"/>
        </w:rPr>
        <w:t xml:space="preserve">130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  390 </w:t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639E" w:rsidRPr="007D639E" w:rsidRDefault="007D639E" w:rsidP="007D639E">
      <w:pPr>
        <w:pStyle w:val="a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D639E">
        <w:rPr>
          <w:rFonts w:ascii="TH SarabunIT๙" w:hAnsi="TH SarabunIT๙" w:cs="TH SarabunIT๙"/>
          <w:sz w:val="32"/>
          <w:szCs w:val="32"/>
        </w:rPr>
        <w:t xml:space="preserve"> 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น้ำยาลบคำผิด จำนวน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5 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แท่งๆ ละ </w:t>
      </w:r>
      <w:r w:rsidRPr="007D639E">
        <w:rPr>
          <w:rFonts w:ascii="TH SarabunIT๙" w:hAnsi="TH SarabunIT๙" w:cs="TH SarabunIT๙"/>
          <w:sz w:val="32"/>
          <w:szCs w:val="32"/>
        </w:rPr>
        <w:t xml:space="preserve">55 </w:t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  275 </w:t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639E" w:rsidRPr="007D639E" w:rsidRDefault="007D639E" w:rsidP="007D639E">
      <w:pPr>
        <w:pStyle w:val="a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 w:rsidRPr="007D639E">
        <w:rPr>
          <w:rFonts w:ascii="TH SarabunIT๙" w:hAnsi="TH SarabunIT๙" w:cs="TH SarabunIT๙"/>
          <w:sz w:val="32"/>
          <w:szCs w:val="32"/>
          <w:cs/>
        </w:rPr>
        <w:t xml:space="preserve"> ไม้บรรทัดเหล็ก</w:t>
      </w:r>
      <w:r w:rsidRPr="007D639E">
        <w:rPr>
          <w:rFonts w:ascii="TH SarabunIT๙" w:hAnsi="TH SarabunIT๙" w:cs="TH SarabunIT๙"/>
          <w:sz w:val="32"/>
          <w:szCs w:val="32"/>
        </w:rPr>
        <w:t xml:space="preserve"> 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7D639E">
        <w:rPr>
          <w:rFonts w:ascii="TH SarabunIT๙" w:hAnsi="TH SarabunIT๙" w:cs="TH SarabunIT๙"/>
          <w:sz w:val="32"/>
          <w:szCs w:val="32"/>
        </w:rPr>
        <w:t>3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 อันๆ ละ </w:t>
      </w:r>
      <w:r w:rsidRPr="007D639E">
        <w:rPr>
          <w:rFonts w:ascii="TH SarabunIT๙" w:hAnsi="TH SarabunIT๙" w:cs="TH SarabunIT๙"/>
          <w:sz w:val="32"/>
          <w:szCs w:val="32"/>
        </w:rPr>
        <w:t xml:space="preserve">35 </w:t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  105 </w:t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639E" w:rsidRPr="007D639E" w:rsidRDefault="007D639E" w:rsidP="007D639E">
      <w:pPr>
        <w:pStyle w:val="a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 w:rsidRPr="007D639E">
        <w:rPr>
          <w:rFonts w:ascii="TH SarabunIT๙" w:hAnsi="TH SarabunIT๙" w:cs="TH SarabunIT๙"/>
          <w:sz w:val="32"/>
          <w:szCs w:val="32"/>
          <w:cs/>
        </w:rPr>
        <w:t xml:space="preserve"> คลิปหนีบ จำนวน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10 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กล่องๆ ละ </w:t>
      </w:r>
      <w:r w:rsidRPr="007D639E">
        <w:rPr>
          <w:rFonts w:ascii="TH SarabunIT๙" w:hAnsi="TH SarabunIT๙" w:cs="TH SarabunIT๙"/>
          <w:sz w:val="32"/>
          <w:szCs w:val="32"/>
        </w:rPr>
        <w:t xml:space="preserve">8 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    80</w:t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639E" w:rsidRPr="007D639E" w:rsidRDefault="007D639E" w:rsidP="007D639E">
      <w:pPr>
        <w:pStyle w:val="a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ตัวหนีบสีดำ จำนวน </w:t>
      </w:r>
      <w:r w:rsidRPr="007D639E">
        <w:rPr>
          <w:rFonts w:ascii="TH SarabunIT๙" w:hAnsi="TH SarabunIT๙" w:cs="TH SarabunIT๙"/>
          <w:sz w:val="32"/>
          <w:szCs w:val="32"/>
        </w:rPr>
        <w:t>7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 กล่องๆ ละ </w:t>
      </w:r>
      <w:r w:rsidRPr="007D639E">
        <w:rPr>
          <w:rFonts w:ascii="TH SarabunIT๙" w:hAnsi="TH SarabunIT๙" w:cs="TH SarabunIT๙"/>
          <w:sz w:val="32"/>
          <w:szCs w:val="32"/>
        </w:rPr>
        <w:t xml:space="preserve">45 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  315</w:t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639E" w:rsidRPr="007D639E" w:rsidRDefault="007D639E" w:rsidP="007D639E">
      <w:pPr>
        <w:pStyle w:val="a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 w:rsidRPr="007D639E">
        <w:rPr>
          <w:rFonts w:ascii="TH SarabunIT๙" w:hAnsi="TH SarabunIT๙" w:cs="TH SarabunIT๙"/>
          <w:sz w:val="32"/>
          <w:szCs w:val="32"/>
          <w:cs/>
        </w:rPr>
        <w:t xml:space="preserve">เครื่องเย็บกระดาษ  จำนวน </w:t>
      </w:r>
      <w:r w:rsidRPr="007D639E">
        <w:rPr>
          <w:rFonts w:ascii="TH SarabunIT๙" w:hAnsi="TH SarabunIT๙" w:cs="TH SarabunIT๙"/>
          <w:sz w:val="32"/>
          <w:szCs w:val="32"/>
        </w:rPr>
        <w:t>3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 อันๆ ละ </w:t>
      </w:r>
      <w:r w:rsidRPr="007D639E">
        <w:rPr>
          <w:rFonts w:ascii="TH SarabunIT๙" w:hAnsi="TH SarabunIT๙" w:cs="TH SarabunIT๙"/>
          <w:sz w:val="32"/>
          <w:szCs w:val="32"/>
        </w:rPr>
        <w:t>120</w:t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  360</w:t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639E" w:rsidRPr="007D639E" w:rsidRDefault="007D639E" w:rsidP="007D639E">
      <w:pPr>
        <w:pStyle w:val="a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D639E">
        <w:rPr>
          <w:rFonts w:ascii="TH SarabunIT๙" w:hAnsi="TH SarabunIT๙" w:cs="TH SarabunIT๙"/>
          <w:sz w:val="32"/>
          <w:szCs w:val="32"/>
          <w:cs/>
        </w:rPr>
        <w:t xml:space="preserve">ไส้แม็ก จำนวน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10 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กล่องๆ ละ </w:t>
      </w:r>
      <w:r w:rsidRPr="007D639E">
        <w:rPr>
          <w:rFonts w:ascii="TH SarabunIT๙" w:hAnsi="TH SarabunIT๙" w:cs="TH SarabunIT๙"/>
          <w:sz w:val="32"/>
          <w:szCs w:val="32"/>
        </w:rPr>
        <w:t xml:space="preserve">10 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  100 </w:t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639E" w:rsidRPr="007D639E" w:rsidRDefault="007D639E" w:rsidP="007D639E">
      <w:pPr>
        <w:pStyle w:val="a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กระดาษ </w:t>
      </w:r>
      <w:r w:rsidRPr="007D639E">
        <w:rPr>
          <w:rFonts w:ascii="TH SarabunIT๙" w:hAnsi="TH SarabunIT๙" w:cs="TH SarabunIT๙"/>
          <w:sz w:val="32"/>
          <w:szCs w:val="32"/>
        </w:rPr>
        <w:t xml:space="preserve">A4 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5 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รีมๆ ละ </w:t>
      </w:r>
      <w:r w:rsidRPr="007D639E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7D639E"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  575 </w:t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639E" w:rsidRPr="007D639E" w:rsidRDefault="007D639E" w:rsidP="007D639E">
      <w:pPr>
        <w:pStyle w:val="a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กาว ขนาด </w:t>
      </w:r>
      <w:r w:rsidRPr="007D639E">
        <w:rPr>
          <w:rFonts w:ascii="TH SarabunIT๙" w:hAnsi="TH SarabunIT๙" w:cs="TH SarabunIT๙"/>
          <w:sz w:val="32"/>
          <w:szCs w:val="32"/>
        </w:rPr>
        <w:t xml:space="preserve">32 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ออนซ์  จำนวน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1 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ขวดๆละ </w:t>
      </w:r>
      <w:r w:rsidRPr="007D639E">
        <w:rPr>
          <w:rFonts w:ascii="TH SarabunIT๙" w:hAnsi="TH SarabunIT๙" w:cs="TH SarabunIT๙"/>
          <w:sz w:val="32"/>
          <w:szCs w:val="32"/>
        </w:rPr>
        <w:t xml:space="preserve">80 </w:t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  80 </w:t>
      </w:r>
      <w:r w:rsidRPr="007D639E">
        <w:rPr>
          <w:rFonts w:ascii="TH SarabunIT๙" w:hAnsi="TH SarabunIT๙" w:cs="TH SarabunIT๙"/>
          <w:sz w:val="32"/>
          <w:szCs w:val="32"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639E" w:rsidRPr="007D639E" w:rsidRDefault="00480E5F" w:rsidP="007D639E">
      <w:pPr>
        <w:pStyle w:val="a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7D639E" w:rsidRPr="007D639E">
        <w:rPr>
          <w:rFonts w:ascii="TH SarabunIT๙" w:hAnsi="TH SarabunIT๙" w:cs="TH SarabunIT๙"/>
          <w:sz w:val="32"/>
          <w:szCs w:val="32"/>
          <w:cs/>
        </w:rPr>
        <w:t xml:space="preserve">เทปโฟมกาวสองหน้า จำนวน </w:t>
      </w:r>
      <w:r w:rsidR="007D639E" w:rsidRPr="007D639E">
        <w:rPr>
          <w:rFonts w:ascii="TH SarabunIT๙" w:hAnsi="TH SarabunIT๙" w:cs="TH SarabunIT๙"/>
          <w:sz w:val="32"/>
          <w:szCs w:val="32"/>
        </w:rPr>
        <w:t>2</w:t>
      </w:r>
      <w:r w:rsidR="007D639E" w:rsidRPr="007D639E">
        <w:rPr>
          <w:rFonts w:ascii="TH SarabunIT๙" w:hAnsi="TH SarabunIT๙" w:cs="TH SarabunIT๙"/>
          <w:sz w:val="32"/>
          <w:szCs w:val="32"/>
          <w:cs/>
        </w:rPr>
        <w:t xml:space="preserve"> ม้วนๆละ </w:t>
      </w:r>
      <w:r w:rsidR="007D639E" w:rsidRPr="007D639E">
        <w:rPr>
          <w:rFonts w:ascii="TH SarabunIT๙" w:hAnsi="TH SarabunIT๙" w:cs="TH SarabunIT๙"/>
          <w:sz w:val="32"/>
          <w:szCs w:val="32"/>
        </w:rPr>
        <w:t xml:space="preserve">80 </w:t>
      </w:r>
      <w:r w:rsidR="007D639E" w:rsidRPr="007D639E">
        <w:rPr>
          <w:rFonts w:ascii="TH SarabunIT๙" w:hAnsi="TH SarabunIT๙" w:cs="TH SarabunIT๙"/>
          <w:sz w:val="32"/>
          <w:szCs w:val="32"/>
          <w:cs/>
        </w:rPr>
        <w:t>บาท</w:t>
      </w:r>
      <w:r w:rsidR="007D639E" w:rsidRPr="007D639E">
        <w:rPr>
          <w:rFonts w:ascii="TH SarabunIT๙" w:hAnsi="TH SarabunIT๙" w:cs="TH SarabunIT๙"/>
          <w:sz w:val="32"/>
          <w:szCs w:val="32"/>
          <w:cs/>
        </w:rPr>
        <w:tab/>
      </w:r>
      <w:r w:rsidR="007D639E" w:rsidRPr="007D639E">
        <w:rPr>
          <w:rFonts w:ascii="TH SarabunIT๙" w:hAnsi="TH SarabunIT๙" w:cs="TH SarabunIT๙"/>
          <w:sz w:val="32"/>
          <w:szCs w:val="32"/>
          <w:cs/>
        </w:rPr>
        <w:tab/>
      </w:r>
      <w:r w:rsidR="007D639E" w:rsidRPr="007D639E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="007D639E" w:rsidRPr="007D639E">
        <w:rPr>
          <w:rFonts w:ascii="TH SarabunIT๙" w:hAnsi="TH SarabunIT๙" w:cs="TH SarabunIT๙"/>
          <w:sz w:val="32"/>
          <w:szCs w:val="32"/>
        </w:rPr>
        <w:t xml:space="preserve">  160</w:t>
      </w:r>
      <w:r w:rsidR="007D639E" w:rsidRPr="007D639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7D639E" w:rsidRPr="007D639E">
        <w:rPr>
          <w:rFonts w:ascii="TH SarabunIT๙" w:hAnsi="TH SarabunIT๙" w:cs="TH SarabunIT๙"/>
          <w:sz w:val="32"/>
          <w:szCs w:val="32"/>
        </w:rPr>
        <w:t xml:space="preserve"> </w:t>
      </w:r>
      <w:r w:rsidR="007D639E" w:rsidRPr="007D639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639E" w:rsidRPr="007D639E" w:rsidRDefault="007D639E" w:rsidP="007D639E">
      <w:pPr>
        <w:pStyle w:val="a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 w:rsidRPr="007D639E">
        <w:rPr>
          <w:rFonts w:ascii="TH SarabunIT๙" w:hAnsi="TH SarabunIT๙" w:cs="TH SarabunIT๙"/>
          <w:sz w:val="32"/>
          <w:szCs w:val="32"/>
          <w:cs/>
        </w:rPr>
        <w:t xml:space="preserve">เหยื่อกาวสองหน้า จำนวน </w:t>
      </w:r>
      <w:r w:rsidRPr="007D639E">
        <w:rPr>
          <w:rFonts w:ascii="TH SarabunIT๙" w:hAnsi="TH SarabunIT๙" w:cs="TH SarabunIT๙"/>
          <w:sz w:val="32"/>
          <w:szCs w:val="32"/>
        </w:rPr>
        <w:t>2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 ม้วนๆละ </w:t>
      </w:r>
      <w:r w:rsidRPr="007D639E">
        <w:rPr>
          <w:rFonts w:ascii="TH SarabunIT๙" w:hAnsi="TH SarabunIT๙" w:cs="TH SarabunIT๙"/>
          <w:sz w:val="32"/>
          <w:szCs w:val="32"/>
        </w:rPr>
        <w:t xml:space="preserve">65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  130</w:t>
      </w:r>
      <w:r w:rsidRPr="007D639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D639E">
        <w:rPr>
          <w:rFonts w:ascii="TH SarabunIT๙" w:hAnsi="TH SarabunIT๙" w:cs="TH SarabunIT๙"/>
          <w:sz w:val="32"/>
          <w:szCs w:val="32"/>
        </w:rPr>
        <w:t xml:space="preserve"> </w:t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639E" w:rsidRPr="007D639E" w:rsidRDefault="007D639E" w:rsidP="007D639E">
      <w:pPr>
        <w:pStyle w:val="a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ปากกา 1 กล่อง จำนวน </w:t>
      </w:r>
      <w:r w:rsidRPr="007D639E">
        <w:rPr>
          <w:rFonts w:ascii="TH SarabunIT๙" w:hAnsi="TH SarabunIT๙" w:cs="TH SarabunIT๙"/>
          <w:sz w:val="32"/>
          <w:szCs w:val="32"/>
        </w:rPr>
        <w:t>5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 กล่องๆ ละ </w:t>
      </w:r>
      <w:r w:rsidRPr="007D639E">
        <w:rPr>
          <w:rFonts w:ascii="TH SarabunIT๙" w:hAnsi="TH SarabunIT๙" w:cs="TH SarabunIT๙"/>
          <w:sz w:val="32"/>
          <w:szCs w:val="32"/>
        </w:rPr>
        <w:t>200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  1,000</w:t>
      </w:r>
      <w:r w:rsidR="008723C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639E" w:rsidRPr="007D639E" w:rsidRDefault="007D639E" w:rsidP="007D639E">
      <w:pPr>
        <w:pStyle w:val="a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สมุด จำนวน </w:t>
      </w:r>
      <w:r w:rsidRPr="007D639E">
        <w:rPr>
          <w:rFonts w:ascii="TH SarabunIT๙" w:hAnsi="TH SarabunIT๙" w:cs="TH SarabunIT๙"/>
          <w:sz w:val="32"/>
          <w:szCs w:val="32"/>
        </w:rPr>
        <w:t>6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 เล่มๆละ </w:t>
      </w:r>
      <w:r w:rsidRPr="007D639E">
        <w:rPr>
          <w:rFonts w:ascii="TH SarabunIT๙" w:hAnsi="TH SarabunIT๙" w:cs="TH SarabunIT๙"/>
          <w:sz w:val="32"/>
          <w:szCs w:val="32"/>
        </w:rPr>
        <w:t xml:space="preserve">50 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  300</w:t>
      </w:r>
      <w:r w:rsidRPr="007D639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D639E">
        <w:rPr>
          <w:rFonts w:ascii="TH SarabunIT๙" w:hAnsi="TH SarabunIT๙" w:cs="TH SarabunIT๙"/>
          <w:sz w:val="32"/>
          <w:szCs w:val="32"/>
        </w:rPr>
        <w:t xml:space="preserve"> </w:t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639E" w:rsidRPr="007D639E" w:rsidRDefault="007D639E" w:rsidP="007D639E">
      <w:pPr>
        <w:pStyle w:val="a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D639E">
        <w:rPr>
          <w:rFonts w:ascii="TH SarabunIT๙" w:hAnsi="TH SarabunIT๙" w:cs="TH SarabunIT๙"/>
          <w:sz w:val="32"/>
          <w:szCs w:val="32"/>
          <w:cs/>
        </w:rPr>
        <w:t xml:space="preserve">กล่องอเนกประสงค์ จำนวน </w:t>
      </w:r>
      <w:r w:rsidR="008723C9">
        <w:rPr>
          <w:rFonts w:ascii="TH SarabunIT๙" w:hAnsi="TH SarabunIT๙" w:cs="TH SarabunIT๙"/>
          <w:sz w:val="32"/>
          <w:szCs w:val="32"/>
        </w:rPr>
        <w:t>3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 ใบๆละ </w:t>
      </w:r>
      <w:r w:rsidRPr="007D639E">
        <w:rPr>
          <w:rFonts w:ascii="TH SarabunIT๙" w:hAnsi="TH SarabunIT๙" w:cs="TH SarabunIT๙"/>
          <w:sz w:val="32"/>
          <w:szCs w:val="32"/>
        </w:rPr>
        <w:t xml:space="preserve">350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  </w:t>
      </w:r>
      <w:r w:rsidR="008723C9">
        <w:rPr>
          <w:rFonts w:ascii="TH SarabunIT๙" w:hAnsi="TH SarabunIT๙" w:cs="TH SarabunIT๙"/>
          <w:sz w:val="32"/>
          <w:szCs w:val="32"/>
        </w:rPr>
        <w:t>1,05</w:t>
      </w:r>
      <w:r w:rsidRPr="007D639E">
        <w:rPr>
          <w:rFonts w:ascii="TH SarabunIT๙" w:hAnsi="TH SarabunIT๙" w:cs="TH SarabunIT๙"/>
          <w:sz w:val="32"/>
          <w:szCs w:val="32"/>
        </w:rPr>
        <w:t>0</w:t>
      </w:r>
      <w:r w:rsidR="008723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639E" w:rsidRDefault="007D639E" w:rsidP="007D639E">
      <w:pPr>
        <w:pStyle w:val="a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D639E">
        <w:rPr>
          <w:rFonts w:ascii="TH SarabunIT๙" w:hAnsi="TH SarabunIT๙" w:cs="TH SarabunIT๙"/>
          <w:sz w:val="32"/>
          <w:szCs w:val="32"/>
          <w:cs/>
        </w:rPr>
        <w:t xml:space="preserve">แฟ้ม จำนวน </w:t>
      </w:r>
      <w:r w:rsidRPr="007D639E">
        <w:rPr>
          <w:rFonts w:ascii="TH SarabunIT๙" w:hAnsi="TH SarabunIT๙" w:cs="TH SarabunIT๙"/>
          <w:sz w:val="32"/>
          <w:szCs w:val="32"/>
        </w:rPr>
        <w:t>4</w:t>
      </w:r>
      <w:r w:rsidRPr="007D639E">
        <w:rPr>
          <w:rFonts w:ascii="TH SarabunIT๙" w:hAnsi="TH SarabunIT๙" w:cs="TH SarabunIT๙"/>
          <w:sz w:val="32"/>
          <w:szCs w:val="32"/>
          <w:cs/>
        </w:rPr>
        <w:t xml:space="preserve"> อันๆละ </w:t>
      </w:r>
      <w:r w:rsidRPr="007D639E">
        <w:rPr>
          <w:rFonts w:ascii="TH SarabunIT๙" w:hAnsi="TH SarabunIT๙" w:cs="TH SarabunIT๙"/>
          <w:sz w:val="32"/>
          <w:szCs w:val="32"/>
        </w:rPr>
        <w:t xml:space="preserve">55 </w:t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</w:r>
      <w:r w:rsidRPr="007D639E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Pr="007D639E">
        <w:rPr>
          <w:rFonts w:ascii="TH SarabunIT๙" w:hAnsi="TH SarabunIT๙" w:cs="TH SarabunIT๙"/>
          <w:sz w:val="32"/>
          <w:szCs w:val="32"/>
        </w:rPr>
        <w:t xml:space="preserve">  220</w:t>
      </w:r>
      <w:r w:rsidRPr="007D639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D639E">
        <w:rPr>
          <w:rFonts w:ascii="TH SarabunIT๙" w:hAnsi="TH SarabunIT๙" w:cs="TH SarabunIT๙"/>
          <w:sz w:val="32"/>
          <w:szCs w:val="32"/>
        </w:rPr>
        <w:t xml:space="preserve"> </w:t>
      </w:r>
      <w:r w:rsidRPr="007D639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8440C" w:rsidRPr="007D639E" w:rsidRDefault="0038440C" w:rsidP="0038440C">
      <w:pPr>
        <w:pStyle w:val="a7"/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A26A3E" w:rsidRPr="004156DF" w:rsidRDefault="00A30C94" w:rsidP="00A26A3E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u w:val="single"/>
        </w:rPr>
      </w:pP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สรุปงบกิจกรรม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5259"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รวมเป็นเงิน</w:t>
      </w:r>
      <w:r w:rsidRPr="00B100BB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FE3377"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>17</w:t>
      </w:r>
      <w:r w:rsidR="0031053A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D4702B"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>,0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>00</w:t>
      </w:r>
      <w:r w:rsidR="00612075"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.-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บาท</w:t>
      </w:r>
    </w:p>
    <w:p w:rsidR="00C66C54" w:rsidRPr="00B100BB" w:rsidRDefault="00C66C54" w:rsidP="00C66C5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กิจกรรมที่ </w:t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B100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เวทีพัฒนาศักยภาพเยาวชนคนรุ่นใหม่</w:t>
      </w:r>
      <w:r w:rsidRPr="00B100BB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รวมเป็นเงิน  </w:t>
      </w:r>
      <w:r w:rsidR="00413577"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55,7</w:t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0</w:t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0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.-</w:t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ค่าอาหาร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มื้อๆละ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80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 จำนวน 150 คน (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มื้อ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X80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X150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คน)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เป็นเงิน 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12,000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C66C54" w:rsidRPr="00B100BB" w:rsidRDefault="00C66C54" w:rsidP="00C66C54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ค่าอาหารว่างและเครื่องดื่ม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มื้อๆละ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35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บาท จำนวน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150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 (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มื้อ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X35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X150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คน)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เป็นเงิน 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10,500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C66C54" w:rsidRPr="00B100BB" w:rsidRDefault="00C66C54" w:rsidP="00C66C54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ค่าตอบแทนวิทยากร จำนวน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คนๆ ละ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1,200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1,200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X2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คน) เป็นเงิน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2,400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บาท</w:t>
      </w:r>
    </w:p>
    <w:p w:rsidR="00C66C54" w:rsidRPr="00B100BB" w:rsidRDefault="00C66C54" w:rsidP="00C66C54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-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ค่าเดินทางผู้เข้าร่วมอบรม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15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0 คนๆละ150 บาท เป็นเวลา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วัน  (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150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X15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0คน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 1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วัน)</w:t>
      </w:r>
    </w:p>
    <w:p w:rsidR="00C66C54" w:rsidRPr="00B100BB" w:rsidRDefault="00C66C54" w:rsidP="00C66C54">
      <w:pPr>
        <w:spacing w:after="0" w:line="240" w:lineRule="auto"/>
        <w:ind w:left="648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 22,500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C66C54" w:rsidRPr="00B100BB" w:rsidRDefault="00C66C54" w:rsidP="001378B5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ค่าถ่ายเอกสาร เป็นเงิน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1,800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บาท เป็นเวลา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ครั้ง (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1,80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0 บาท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X1 </w:t>
      </w:r>
      <w:r w:rsidR="001378B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ครั้ง)</w:t>
      </w:r>
      <w:r w:rsidR="001378B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378B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1378B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1,8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0</w:t>
      </w:r>
      <w:r w:rsidR="001378B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บาท</w:t>
      </w:r>
    </w:p>
    <w:p w:rsidR="00C66C54" w:rsidRPr="00B100BB" w:rsidRDefault="00C66C54" w:rsidP="00C66C5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ค่าเอกสารประกอบการอบรม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  <w:t>3,000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บาท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ค่าเช่าสถานที่ 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2,000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บาท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>- ค่าไวนิล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1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,500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บาท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C66C54" w:rsidRPr="00B100BB" w:rsidRDefault="00C66C54" w:rsidP="00C66C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กิจกรรมที่ </w:t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2 </w:t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โครงการเสริมสร้างครอบครัวอบอุ่นเข้มแข็ง</w:t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C66C54" w:rsidRPr="00B100BB" w:rsidRDefault="00C66C54" w:rsidP="00C66C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รวมเป็นเงิน </w:t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61,400.- </w:t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บาท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ค่าอาหาร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มื้อๆละ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80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 จำนวน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200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 (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มื้อ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X80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200คน)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เป็นเงิน 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16,000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C66C54" w:rsidRPr="00B100BB" w:rsidRDefault="00C66C54" w:rsidP="00C66C54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ค่าอาหารว่างและเครื่องดื่ม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มื้อๆละ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35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บาท จำนวน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150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 (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มื้อ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X35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X200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คน)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เป็นเงิน 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14,000 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C66C54" w:rsidRPr="00B100BB" w:rsidRDefault="00C66C54" w:rsidP="00C66C54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ค่าตอบแทนวิทยากร จำนวน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คนๆ ละ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1,200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1,200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X2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คน)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2,400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บาท</w:t>
      </w:r>
    </w:p>
    <w:p w:rsidR="00C66C54" w:rsidRPr="00B100BB" w:rsidRDefault="00C66C54" w:rsidP="00C66C54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ค่าถ่ายเอกสาร เป็นเงิน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3,000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บาท เป็นเวลา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ครั้ง (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3,000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X1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ครั้ง)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เป็นเงิน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3,000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บาท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ค่าเดินทางผู้เข้าร่วมอบรม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200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คนๆละ150 บาท เป็นเวลา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วัน  (15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X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200คน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X 1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วัน)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เป็นเงิน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7D0D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24,0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บาท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- ค่าเช่าสถานที่ 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เป็นเงิน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="007D0D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,000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บาท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- ค่าไวนิล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เป็นเงิน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1</w:t>
      </w:r>
      <w:r w:rsidR="007D0D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บาท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3 ติดตามเยี่ยมบ้าน</w:t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รวมเป็นเงิน </w:t>
      </w:r>
      <w:r w:rsidR="00DC01D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33</w:t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,000.- </w:t>
      </w:r>
      <w:r w:rsidRPr="00B100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บาท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- ค่าอาหาร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มื้อๆละ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80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 จำนวน 20 คน (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4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มื้อ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X80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X20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X4</w:t>
      </w:r>
      <w:r w:rsidR="00EF4E16"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วัน)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เป็นเงิน  </w:t>
      </w:r>
      <w:r w:rsidR="004156D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6,400 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C66C54" w:rsidRPr="00B100BB" w:rsidRDefault="00C66C54" w:rsidP="00C66C54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ค่าอาหารว่างและเครื่องดื่ม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8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มื้อๆละ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35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บาท จำนวน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20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 (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8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มื้อ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X35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X20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X4</w:t>
      </w:r>
      <w:r w:rsidR="00EF4E16"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วัน) </w:t>
      </w:r>
      <w:r w:rsidR="00EF4E16"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EF4E16"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EF4E16"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EF4E16"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EF4E16"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EF4E16"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EF4E16"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EF4E16"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EF4E16"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EF4E16"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เป็นเงิน  </w:t>
      </w:r>
      <w:r w:rsidR="004156D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5,600 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ค่าเดินทางผู้เยี่ยมบ้าน 2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คนๆละ150 บาท เป็นเวลา </w:t>
      </w:r>
      <w:r w:rsidR="00DC01D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6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วัน  (15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X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20คน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X </w:t>
      </w:r>
      <w:r w:rsidR="004156D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4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วัน)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เป็นเงิน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156D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12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,000</w:t>
      </w:r>
      <w:r w:rsidR="004156D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C66C54" w:rsidRDefault="00C66C54" w:rsidP="00C66C54">
      <w:pPr>
        <w:spacing w:after="0" w:line="240" w:lineRule="auto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-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ค่าถ่ายเอกสาร เป็นเงิน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3,000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บาท เป็นเวลา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ครั้ง (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3,000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X1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ครั้ง)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เป็นเงิน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3,000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บาท</w:t>
      </w:r>
    </w:p>
    <w:p w:rsidR="004156DF" w:rsidRPr="00B100BB" w:rsidRDefault="004156DF" w:rsidP="00C66C54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-ถุงยังชีพ  (40 ถุง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x150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บาท)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6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,000</w:t>
      </w:r>
      <w:r w:rsidRPr="00B100B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บาท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 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จัดเวทีสรุปผลการดำเนินงานโครงการและนำเสนอสู่สาธารณชน 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รวมเป็นเงิน 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</w:rPr>
        <w:t>25,90</w:t>
      </w: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0.- บาท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ค่าอาหาร 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มื้อๆละ 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80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บาทจำนวน 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50 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คน (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มื้อ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X80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X50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คน)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 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  4,000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C66C54" w:rsidRPr="00B100BB" w:rsidRDefault="00C66C54" w:rsidP="00C66C5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ค่าอาหารว่างและเครื่องดื่ม 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มื้อๆละ 35 บาทจำนวน 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50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คน (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มื้อ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X35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X50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คน) </w:t>
      </w:r>
    </w:p>
    <w:p w:rsidR="00C66C54" w:rsidRPr="00B100BB" w:rsidRDefault="00C66C54" w:rsidP="00C66C54">
      <w:pPr>
        <w:spacing w:after="0" w:line="240" w:lineRule="auto"/>
        <w:ind w:left="64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  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3,500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00BB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ค่าเดินทางของคณะกรรมการและภาคีเครือข่าย 50 คนๆละ 150 บาท เป็นเวลา 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                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(150บาท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 X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50คน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 X 1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วัน)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 7,500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บาท</w:t>
      </w:r>
    </w:p>
    <w:p w:rsidR="00C66C54" w:rsidRPr="00B100BB" w:rsidRDefault="00C66C54" w:rsidP="00C66C54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ค่าตอบแทนวิทยากร จำนวน 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คนๆ ละ 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1,200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(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1,200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X2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คน)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ab/>
        <w:t>2,400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บาท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>ค่าถ่ายเอกสาร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5,000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บาท</w:t>
      </w:r>
    </w:p>
    <w:p w:rsidR="00C66C54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ค่าเช่าสถานที่  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2,000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บาท</w:t>
      </w:r>
    </w:p>
    <w:p w:rsidR="00EF4E16" w:rsidRPr="00B100BB" w:rsidRDefault="00C66C54" w:rsidP="00C66C54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>- ค่าไวนิล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1</w:t>
      </w:r>
      <w:r w:rsidRPr="00B100BB">
        <w:rPr>
          <w:rFonts w:ascii="TH SarabunIT๙" w:eastAsia="Times New Roman" w:hAnsi="TH SarabunIT๙" w:cs="TH SarabunIT๙"/>
          <w:sz w:val="32"/>
          <w:szCs w:val="32"/>
        </w:rPr>
        <w:t>,500</w:t>
      </w:r>
      <w:r w:rsidRPr="00B100B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บาท</w:t>
      </w:r>
    </w:p>
    <w:p w:rsidR="009C554F" w:rsidRPr="00B100BB" w:rsidRDefault="005C3EC5" w:rsidP="00C66C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00BB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</w:p>
    <w:p w:rsidR="0004484D" w:rsidRPr="00B100BB" w:rsidRDefault="00554E01" w:rsidP="00554E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00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รายละเอียดค่าใช้จ่ายตามหมวด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295"/>
        <w:gridCol w:w="807"/>
        <w:gridCol w:w="14"/>
        <w:gridCol w:w="1262"/>
        <w:gridCol w:w="1134"/>
        <w:gridCol w:w="709"/>
        <w:gridCol w:w="1276"/>
        <w:gridCol w:w="1701"/>
      </w:tblGrid>
      <w:tr w:rsidR="005511FB" w:rsidRPr="00B100BB" w:rsidTr="00B100BB">
        <w:tc>
          <w:tcPr>
            <w:tcW w:w="2293" w:type="dxa"/>
            <w:vMerge w:val="restart"/>
            <w:vAlign w:val="center"/>
          </w:tcPr>
          <w:p w:rsidR="00C60273" w:rsidRPr="00B100BB" w:rsidRDefault="00C60273" w:rsidP="00D443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กิจกรรมในโครงการ</w:t>
            </w:r>
          </w:p>
        </w:tc>
        <w:tc>
          <w:tcPr>
            <w:tcW w:w="5221" w:type="dxa"/>
            <w:gridSpan w:val="6"/>
            <w:vAlign w:val="center"/>
          </w:tcPr>
          <w:p w:rsidR="00C60273" w:rsidRPr="00B100BB" w:rsidRDefault="00C60273" w:rsidP="00D443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หมวดค่าใช้จ่าย</w:t>
            </w:r>
          </w:p>
        </w:tc>
        <w:tc>
          <w:tcPr>
            <w:tcW w:w="1276" w:type="dxa"/>
            <w:vMerge w:val="restart"/>
            <w:vAlign w:val="center"/>
          </w:tcPr>
          <w:p w:rsidR="00C60273" w:rsidRPr="00B100BB" w:rsidRDefault="00C60273" w:rsidP="00D443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งบรวมทั้งหมด</w:t>
            </w:r>
          </w:p>
        </w:tc>
        <w:tc>
          <w:tcPr>
            <w:tcW w:w="1701" w:type="dxa"/>
            <w:vMerge w:val="restart"/>
            <w:vAlign w:val="center"/>
          </w:tcPr>
          <w:p w:rsidR="00C60273" w:rsidRPr="00B100BB" w:rsidRDefault="00C60273" w:rsidP="00D443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สมทบจากองค์กร</w:t>
            </w:r>
          </w:p>
        </w:tc>
      </w:tr>
      <w:tr w:rsidR="005511FB" w:rsidRPr="00B100BB" w:rsidTr="00B100BB">
        <w:tc>
          <w:tcPr>
            <w:tcW w:w="2293" w:type="dxa"/>
            <w:vMerge/>
          </w:tcPr>
          <w:p w:rsidR="00C60273" w:rsidRPr="00B100BB" w:rsidRDefault="00C60273" w:rsidP="002F06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C60273" w:rsidRPr="00B100BB" w:rsidRDefault="00C60273" w:rsidP="002F06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21" w:type="dxa"/>
            <w:gridSpan w:val="2"/>
          </w:tcPr>
          <w:p w:rsidR="00C60273" w:rsidRPr="00B100BB" w:rsidRDefault="00C60273" w:rsidP="002F06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262" w:type="dxa"/>
          </w:tcPr>
          <w:p w:rsidR="00C60273" w:rsidRPr="00B100BB" w:rsidRDefault="00C60273" w:rsidP="002F06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4" w:type="dxa"/>
          </w:tcPr>
          <w:p w:rsidR="00C60273" w:rsidRPr="00B100BB" w:rsidRDefault="00C60273" w:rsidP="002F06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09" w:type="dxa"/>
          </w:tcPr>
          <w:p w:rsidR="00C60273" w:rsidRPr="00B100BB" w:rsidRDefault="00C60273" w:rsidP="002F06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  <w:vMerge/>
          </w:tcPr>
          <w:p w:rsidR="00C60273" w:rsidRPr="00B100BB" w:rsidRDefault="00C60273" w:rsidP="002F06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60273" w:rsidRPr="00B100BB" w:rsidRDefault="00C60273" w:rsidP="002F06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3377" w:rsidRPr="00B100BB" w:rsidTr="00B100BB">
        <w:tc>
          <w:tcPr>
            <w:tcW w:w="2293" w:type="dxa"/>
          </w:tcPr>
          <w:p w:rsidR="00FE3377" w:rsidRPr="00B100BB" w:rsidRDefault="00FE3377" w:rsidP="002956A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.เวทีพัฒนาศักยภาพเยาวชนคนรุ่นใหม่</w:t>
            </w:r>
          </w:p>
        </w:tc>
        <w:tc>
          <w:tcPr>
            <w:tcW w:w="1295" w:type="dxa"/>
          </w:tcPr>
          <w:p w:rsidR="00FE3377" w:rsidRPr="00B100BB" w:rsidRDefault="00FE3377" w:rsidP="00A916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2,400</w:t>
            </w:r>
          </w:p>
        </w:tc>
        <w:tc>
          <w:tcPr>
            <w:tcW w:w="807" w:type="dxa"/>
          </w:tcPr>
          <w:p w:rsidR="00FE3377" w:rsidRPr="00B100BB" w:rsidRDefault="00FE3377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FE3377" w:rsidRPr="00B100BB" w:rsidRDefault="004B6848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48,8</w:t>
            </w:r>
            <w:r w:rsidR="00FE3377"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FE3377" w:rsidRPr="00B100BB" w:rsidRDefault="00FE3377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4,500</w:t>
            </w:r>
          </w:p>
        </w:tc>
        <w:tc>
          <w:tcPr>
            <w:tcW w:w="709" w:type="dxa"/>
          </w:tcPr>
          <w:p w:rsidR="00FE3377" w:rsidRPr="00B100BB" w:rsidRDefault="00FE3377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E3377" w:rsidRPr="00B100BB" w:rsidRDefault="00FE3377" w:rsidP="004C0C2F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55,70</w:t>
            </w:r>
            <w:r w:rsidRPr="00B100B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Pr="00B100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.-</w:t>
            </w:r>
          </w:p>
        </w:tc>
        <w:tc>
          <w:tcPr>
            <w:tcW w:w="1701" w:type="dxa"/>
          </w:tcPr>
          <w:p w:rsidR="00FE3377" w:rsidRPr="00B100BB" w:rsidRDefault="00FE3377" w:rsidP="002F06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3377" w:rsidRPr="00B100BB" w:rsidTr="00B100BB">
        <w:tc>
          <w:tcPr>
            <w:tcW w:w="2293" w:type="dxa"/>
          </w:tcPr>
          <w:p w:rsidR="00FE3377" w:rsidRPr="00B100BB" w:rsidRDefault="00FE3377" w:rsidP="002956A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B100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โครงการเสริมสร้างครอบครัวอบอุ่นเข้มแข็ง</w:t>
            </w:r>
          </w:p>
        </w:tc>
        <w:tc>
          <w:tcPr>
            <w:tcW w:w="1295" w:type="dxa"/>
          </w:tcPr>
          <w:p w:rsidR="00FE3377" w:rsidRPr="00B100BB" w:rsidRDefault="00FE3377" w:rsidP="00A916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2,400</w:t>
            </w:r>
          </w:p>
        </w:tc>
        <w:tc>
          <w:tcPr>
            <w:tcW w:w="807" w:type="dxa"/>
          </w:tcPr>
          <w:p w:rsidR="00FE3377" w:rsidRPr="00B100BB" w:rsidRDefault="00FE3377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FE3377" w:rsidRPr="00B100BB" w:rsidRDefault="004B6848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57,5</w:t>
            </w:r>
            <w:r w:rsidR="00FE3377"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FE3377" w:rsidRPr="00B100BB" w:rsidRDefault="00FE3377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1,500</w:t>
            </w:r>
          </w:p>
        </w:tc>
        <w:tc>
          <w:tcPr>
            <w:tcW w:w="709" w:type="dxa"/>
          </w:tcPr>
          <w:p w:rsidR="00FE3377" w:rsidRPr="00B100BB" w:rsidRDefault="00FE3377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E3377" w:rsidRPr="00B100BB" w:rsidRDefault="00FE3377" w:rsidP="004C0C2F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61,400</w:t>
            </w:r>
            <w:r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.-</w:t>
            </w:r>
          </w:p>
        </w:tc>
        <w:tc>
          <w:tcPr>
            <w:tcW w:w="1701" w:type="dxa"/>
          </w:tcPr>
          <w:p w:rsidR="00FE3377" w:rsidRPr="00B100BB" w:rsidRDefault="00FE3377" w:rsidP="002F06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3377" w:rsidRPr="00B100BB" w:rsidTr="00B100BB">
        <w:tc>
          <w:tcPr>
            <w:tcW w:w="2293" w:type="dxa"/>
          </w:tcPr>
          <w:p w:rsidR="00FE3377" w:rsidRPr="00B100BB" w:rsidRDefault="00FE3377" w:rsidP="002956A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</w:t>
            </w:r>
            <w:r w:rsidRPr="00B100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100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ติดตามเยี่ยมบ้าน</w:t>
            </w:r>
          </w:p>
        </w:tc>
        <w:tc>
          <w:tcPr>
            <w:tcW w:w="1295" w:type="dxa"/>
          </w:tcPr>
          <w:p w:rsidR="00FE3377" w:rsidRPr="00B100BB" w:rsidRDefault="00FE3377" w:rsidP="00A91677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07" w:type="dxa"/>
          </w:tcPr>
          <w:p w:rsidR="00FE3377" w:rsidRPr="00B100BB" w:rsidRDefault="00FE3377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FE3377" w:rsidRPr="00B100BB" w:rsidRDefault="003F599F" w:rsidP="00A916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33</w:t>
            </w:r>
            <w:r w:rsidR="003A24E4"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1134" w:type="dxa"/>
          </w:tcPr>
          <w:p w:rsidR="00FE3377" w:rsidRPr="00B100BB" w:rsidRDefault="00FE3377" w:rsidP="00A916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FE3377" w:rsidRPr="00B100BB" w:rsidRDefault="00FE3377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E3377" w:rsidRPr="00B100BB" w:rsidRDefault="003F599F" w:rsidP="004C0C2F">
            <w:pPr>
              <w:spacing w:after="12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33</w:t>
            </w:r>
            <w:r w:rsidR="00FE3377" w:rsidRPr="00B100B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:rsidR="00FE3377" w:rsidRPr="00B100BB" w:rsidRDefault="00FE3377" w:rsidP="002F06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3377" w:rsidRPr="00B100BB" w:rsidTr="00B100BB">
        <w:tc>
          <w:tcPr>
            <w:tcW w:w="2293" w:type="dxa"/>
          </w:tcPr>
          <w:p w:rsidR="00FE3377" w:rsidRPr="00B100BB" w:rsidRDefault="00CF35E2" w:rsidP="002956A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FE3377" w:rsidRPr="00B100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FE3377" w:rsidRPr="00B100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จัดเวทีสรุปผลการดำเนินงานโครงการและนำเสนอสู่สาธารณชน</w:t>
            </w:r>
          </w:p>
        </w:tc>
        <w:tc>
          <w:tcPr>
            <w:tcW w:w="1295" w:type="dxa"/>
          </w:tcPr>
          <w:p w:rsidR="00FE3377" w:rsidRPr="00B100BB" w:rsidRDefault="00FE3377" w:rsidP="00A916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2,400</w:t>
            </w:r>
          </w:p>
        </w:tc>
        <w:tc>
          <w:tcPr>
            <w:tcW w:w="807" w:type="dxa"/>
          </w:tcPr>
          <w:p w:rsidR="00FE3377" w:rsidRPr="00B100BB" w:rsidRDefault="00FE3377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FE3377" w:rsidRPr="00B100BB" w:rsidRDefault="00644A68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22</w:t>
            </w:r>
            <w:r w:rsidR="00A07715"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="00FE3377"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FE3377" w:rsidRPr="00B100BB" w:rsidRDefault="00FE3377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B100BB">
              <w:rPr>
                <w:rFonts w:ascii="TH SarabunIT๙" w:eastAsia="Times New Roman" w:hAnsi="TH SarabunIT๙" w:cs="TH SarabunIT๙"/>
                <w:sz w:val="32"/>
                <w:szCs w:val="32"/>
              </w:rPr>
              <w:t>,500</w:t>
            </w:r>
          </w:p>
        </w:tc>
        <w:tc>
          <w:tcPr>
            <w:tcW w:w="709" w:type="dxa"/>
          </w:tcPr>
          <w:p w:rsidR="00FE3377" w:rsidRPr="00B100BB" w:rsidRDefault="00FE3377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E3377" w:rsidRPr="00B100BB" w:rsidRDefault="00FE3377" w:rsidP="004C0C2F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25,90</w:t>
            </w:r>
            <w:r w:rsidRPr="00B100B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FE3377" w:rsidRPr="00B100BB" w:rsidRDefault="00FE3377" w:rsidP="002F06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3377" w:rsidRPr="00B100BB" w:rsidTr="00B100BB">
        <w:tc>
          <w:tcPr>
            <w:tcW w:w="2293" w:type="dxa"/>
          </w:tcPr>
          <w:p w:rsidR="00FE3377" w:rsidRPr="00B100BB" w:rsidRDefault="00FE3377" w:rsidP="002F06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95" w:type="dxa"/>
          </w:tcPr>
          <w:p w:rsidR="00FE3377" w:rsidRPr="00B100BB" w:rsidRDefault="00FE3377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7,200</w:t>
            </w:r>
          </w:p>
        </w:tc>
        <w:tc>
          <w:tcPr>
            <w:tcW w:w="807" w:type="dxa"/>
          </w:tcPr>
          <w:p w:rsidR="00FE3377" w:rsidRPr="00B100BB" w:rsidRDefault="00FE3377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FE3377" w:rsidRPr="00B100BB" w:rsidRDefault="0034647D" w:rsidP="00D21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="00D216E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61</w:t>
            </w:r>
            <w:r w:rsidRPr="00B100B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="00C80A81" w:rsidRPr="00B100B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  <w:r w:rsidR="00FE3377" w:rsidRPr="00B100B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  <w:r w:rsidR="00FE3377" w:rsidRPr="00B100B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FE3377" w:rsidRPr="00B100BB" w:rsidRDefault="0034647D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100B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="00FE3377" w:rsidRPr="00B100B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,500</w:t>
            </w:r>
          </w:p>
        </w:tc>
        <w:tc>
          <w:tcPr>
            <w:tcW w:w="709" w:type="dxa"/>
          </w:tcPr>
          <w:p w:rsidR="00FE3377" w:rsidRPr="00B100BB" w:rsidRDefault="00FE3377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FE3377" w:rsidRPr="00B100BB" w:rsidRDefault="003F599F" w:rsidP="004C0C2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176</w:t>
            </w:r>
            <w:r w:rsidR="00FE3377" w:rsidRPr="00B100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,000</w:t>
            </w:r>
            <w:r w:rsidR="00FE3377" w:rsidRPr="00B100B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.-</w:t>
            </w:r>
          </w:p>
        </w:tc>
        <w:tc>
          <w:tcPr>
            <w:tcW w:w="1701" w:type="dxa"/>
          </w:tcPr>
          <w:p w:rsidR="00FE3377" w:rsidRPr="00B100BB" w:rsidRDefault="00FE3377" w:rsidP="002F062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FE0AD1" w:rsidRPr="00B100BB" w:rsidRDefault="00FE0AD1" w:rsidP="001B3D3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B15E08" w:rsidRPr="00B100BB" w:rsidRDefault="00B15E08" w:rsidP="001B3D3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1B3D34" w:rsidRPr="00B100BB" w:rsidRDefault="00FE0AD1" w:rsidP="001B3D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1B3D34" w:rsidRPr="00B100B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B3D34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7839DA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และตัวชี้วัดความสำเร็จ</w:t>
      </w:r>
    </w:p>
    <w:p w:rsidR="001B3D34" w:rsidRPr="00B100BB" w:rsidRDefault="001B3D34" w:rsidP="001B3D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</w:r>
      <w:r w:rsidR="007839DA" w:rsidRPr="00B100B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100BB">
        <w:rPr>
          <w:rFonts w:ascii="TH SarabunIT๙" w:hAnsi="TH SarabunIT๙" w:cs="TH SarabunIT๙"/>
          <w:sz w:val="32"/>
          <w:szCs w:val="32"/>
          <w:cs/>
        </w:rPr>
        <w:t>สิ่งที่จะเกิดขึ้น หรือ ควรเกิดขึ้น เมื่อทำกิจกรรมเสร็จ</w:t>
      </w:r>
      <w:r w:rsidR="007839DA" w:rsidRPr="00B100BB">
        <w:rPr>
          <w:rFonts w:ascii="TH SarabunIT๙" w:hAnsi="TH SarabunIT๙" w:cs="TH SarabunIT๙"/>
          <w:sz w:val="32"/>
          <w:szCs w:val="32"/>
        </w:rPr>
        <w:t xml:space="preserve"> </w:t>
      </w:r>
      <w:r w:rsidRPr="00B100BB">
        <w:rPr>
          <w:rFonts w:ascii="TH SarabunIT๙" w:hAnsi="TH SarabunIT๙" w:cs="TH SarabunIT๙"/>
          <w:sz w:val="32"/>
          <w:szCs w:val="32"/>
          <w:cs/>
        </w:rPr>
        <w:t>ซึ่งจะทำให้โครงการบรรลุวัตถุประสงค์</w:t>
      </w:r>
    </w:p>
    <w:p w:rsidR="00A30C94" w:rsidRPr="00B100BB" w:rsidRDefault="007839DA" w:rsidP="00A30C94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1B3D34" w:rsidRPr="00B100BB">
        <w:rPr>
          <w:rFonts w:ascii="TH SarabunIT๙" w:hAnsi="TH SarabunIT๙" w:cs="TH SarabunIT๙"/>
          <w:sz w:val="32"/>
          <w:szCs w:val="32"/>
          <w:cs/>
        </w:rPr>
        <w:t xml:space="preserve">แสดงถึง </w:t>
      </w:r>
      <w:r w:rsidR="001B3D34" w:rsidRPr="00B100BB">
        <w:rPr>
          <w:rFonts w:ascii="TH SarabunIT๙" w:hAnsi="TH SarabunIT๙" w:cs="TH SarabunIT๙"/>
          <w:sz w:val="32"/>
          <w:szCs w:val="32"/>
          <w:u w:val="single"/>
          <w:cs/>
        </w:rPr>
        <w:t>ความสำเร็จ</w:t>
      </w:r>
      <w:r w:rsidR="001B3D34" w:rsidRPr="00B100BB">
        <w:rPr>
          <w:rFonts w:ascii="TH SarabunIT๙" w:hAnsi="TH SarabunIT๙" w:cs="TH SarabunIT๙"/>
          <w:sz w:val="32"/>
          <w:szCs w:val="32"/>
          <w:cs/>
        </w:rPr>
        <w:t xml:space="preserve"> ของโครงการ ที่เป็นรูปธรรม วัดได้ พิสูจน์ได</w:t>
      </w:r>
      <w:r w:rsidR="00A30C94" w:rsidRPr="00B100BB">
        <w:rPr>
          <w:rFonts w:ascii="TH SarabunIT๙" w:hAnsi="TH SarabunIT๙" w:cs="TH SarabunIT๙"/>
          <w:sz w:val="32"/>
          <w:szCs w:val="32"/>
          <w:cs/>
        </w:rPr>
        <w:t>้ ทั้งระดับกิจกรรม ผลที่คาดว่าจะ</w:t>
      </w:r>
    </w:p>
    <w:p w:rsidR="007839DA" w:rsidRPr="00B100BB" w:rsidRDefault="001B3D34" w:rsidP="00A30C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>ได้รับ และวัตถุประสงค์</w:t>
      </w:r>
    </w:p>
    <w:p w:rsidR="00311E5E" w:rsidRPr="00B100BB" w:rsidRDefault="00311E5E" w:rsidP="00A30C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54CD" w:rsidRPr="00B100BB" w:rsidRDefault="00C074E4" w:rsidP="00FE0AD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</w:rPr>
        <w:t xml:space="preserve">9.1 </w:t>
      </w:r>
      <w:r w:rsidRPr="00B100BB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7849E1" w:rsidRPr="00B100BB" w:rsidRDefault="00311E5E" w:rsidP="007849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81796C" w:rsidRPr="00B100BB">
        <w:rPr>
          <w:rFonts w:ascii="TH SarabunIT๙" w:hAnsi="TH SarabunIT๙" w:cs="TH SarabunIT๙"/>
          <w:sz w:val="32"/>
          <w:szCs w:val="32"/>
          <w:cs/>
        </w:rPr>
        <w:t>9.</w:t>
      </w:r>
      <w:r w:rsidR="0081796C" w:rsidRPr="00B100BB">
        <w:rPr>
          <w:rFonts w:ascii="TH SarabunIT๙" w:hAnsi="TH SarabunIT๙" w:cs="TH SarabunIT๙"/>
          <w:sz w:val="32"/>
          <w:szCs w:val="32"/>
        </w:rPr>
        <w:t>1.1</w:t>
      </w:r>
      <w:r w:rsidR="007849E1" w:rsidRPr="00B100BB">
        <w:rPr>
          <w:rFonts w:ascii="TH SarabunIT๙" w:hAnsi="TH SarabunIT๙" w:cs="TH SarabunIT๙"/>
          <w:sz w:val="32"/>
          <w:szCs w:val="32"/>
          <w:cs/>
        </w:rPr>
        <w:t xml:space="preserve">  เพื่อสร้างความรักความเข้าใจและความสัมพันธ์ที่ดีระหว่างสมาชิกในครอบครัว  </w:t>
      </w:r>
    </w:p>
    <w:p w:rsidR="007849E1" w:rsidRPr="00B100BB" w:rsidRDefault="0081796C" w:rsidP="007849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  <w:t>9.</w:t>
      </w:r>
      <w:r w:rsidRPr="00B100BB">
        <w:rPr>
          <w:rFonts w:ascii="TH SarabunIT๙" w:hAnsi="TH SarabunIT๙" w:cs="TH SarabunIT๙"/>
          <w:sz w:val="32"/>
          <w:szCs w:val="32"/>
        </w:rPr>
        <w:t>1.2</w:t>
      </w:r>
      <w:r w:rsidR="007849E1" w:rsidRPr="00B100BB">
        <w:rPr>
          <w:rFonts w:ascii="TH SarabunIT๙" w:hAnsi="TH SarabunIT๙" w:cs="TH SarabunIT๙"/>
          <w:sz w:val="32"/>
          <w:szCs w:val="32"/>
          <w:cs/>
        </w:rPr>
        <w:t xml:space="preserve">  เพื่อให้สมาชิกในครอบครัวได้ตระหนักถึงความสำคัญของสถาบันครอบครัว</w:t>
      </w:r>
    </w:p>
    <w:p w:rsidR="007849E1" w:rsidRPr="00B100BB" w:rsidRDefault="0081796C" w:rsidP="007849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  <w:t>9.</w:t>
      </w:r>
      <w:r w:rsidRPr="00B100BB">
        <w:rPr>
          <w:rFonts w:ascii="TH SarabunIT๙" w:hAnsi="TH SarabunIT๙" w:cs="TH SarabunIT๙"/>
          <w:sz w:val="32"/>
          <w:szCs w:val="32"/>
        </w:rPr>
        <w:t>1.3</w:t>
      </w:r>
      <w:r w:rsidR="007849E1" w:rsidRPr="00B100BB">
        <w:rPr>
          <w:rFonts w:ascii="TH SarabunIT๙" w:hAnsi="TH SarabunIT๙" w:cs="TH SarabunIT๙"/>
          <w:sz w:val="32"/>
          <w:szCs w:val="32"/>
          <w:cs/>
        </w:rPr>
        <w:t xml:space="preserve">  เพื่อเพิ่มเติมความรู้ความเข้าใจในบทบาทหน้าที่ของสมาชิกครอบครัว (บทบาทของสามีภรรยา บทบาทของพ่อแม่ บทบาทของลูก)  และปลูกฝังวิถีการดำเนินชีวิตที่ดี  </w:t>
      </w:r>
    </w:p>
    <w:p w:rsidR="007849E1" w:rsidRPr="00B100BB" w:rsidRDefault="0081796C" w:rsidP="007849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  <w:t>9.</w:t>
      </w:r>
      <w:r w:rsidRPr="00B100BB">
        <w:rPr>
          <w:rFonts w:ascii="TH SarabunIT๙" w:hAnsi="TH SarabunIT๙" w:cs="TH SarabunIT๙"/>
          <w:sz w:val="32"/>
          <w:szCs w:val="32"/>
        </w:rPr>
        <w:t>1.4</w:t>
      </w:r>
      <w:r w:rsidR="007849E1" w:rsidRPr="00B100BB">
        <w:rPr>
          <w:rFonts w:ascii="TH SarabunIT๙" w:hAnsi="TH SarabunIT๙" w:cs="TH SarabunIT๙"/>
          <w:sz w:val="32"/>
          <w:szCs w:val="32"/>
          <w:cs/>
        </w:rPr>
        <w:t xml:space="preserve">  เพื่อส่งเสริมการมีส่วนรับผิดชอบต่อสังคม เพื่อจะได้ไม่สร้างปัญหาให้กับตนเอง ครอบครัว สังคมและมีส่วนร่วมในการป้องกันและแก้ไขปัญหา</w:t>
      </w:r>
    </w:p>
    <w:p w:rsidR="007849E1" w:rsidRPr="00B100BB" w:rsidRDefault="0081796C" w:rsidP="007849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  <w:t>9.</w:t>
      </w:r>
      <w:r w:rsidRPr="00B100BB">
        <w:rPr>
          <w:rFonts w:ascii="TH SarabunIT๙" w:hAnsi="TH SarabunIT๙" w:cs="TH SarabunIT๙"/>
          <w:sz w:val="32"/>
          <w:szCs w:val="32"/>
        </w:rPr>
        <w:t>1.5</w:t>
      </w:r>
      <w:r w:rsidR="007849E1" w:rsidRPr="00B100BB">
        <w:rPr>
          <w:rFonts w:ascii="TH SarabunIT๙" w:hAnsi="TH SarabunIT๙" w:cs="TH SarabunIT๙"/>
          <w:sz w:val="32"/>
          <w:szCs w:val="32"/>
          <w:cs/>
        </w:rPr>
        <w:t xml:space="preserve">  เพื่อให้เกิดครอบครัวอบอุ่นเข้มแข็งเป็นตัวอย่างให้ครอบครัวอื่นในชุมชน</w:t>
      </w:r>
    </w:p>
    <w:p w:rsidR="007849E1" w:rsidRPr="00B100BB" w:rsidRDefault="007849E1" w:rsidP="007849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074E4" w:rsidRPr="00B100BB" w:rsidRDefault="00C074E4" w:rsidP="0081796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</w:rPr>
        <w:t xml:space="preserve">9.2 </w:t>
      </w:r>
      <w:r w:rsidRPr="00B100BB">
        <w:rPr>
          <w:rFonts w:ascii="TH SarabunIT๙" w:hAnsi="TH SarabunIT๙" w:cs="TH SarabunIT๙"/>
          <w:sz w:val="32"/>
          <w:szCs w:val="32"/>
          <w:cs/>
        </w:rPr>
        <w:t>ตัวชี้วัดเชิงปริมาณ</w:t>
      </w:r>
    </w:p>
    <w:p w:rsidR="00881519" w:rsidRPr="00B100BB" w:rsidRDefault="007849E1" w:rsidP="0088151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ผลการดำเนินงานก่อให้เกิดประโยชน์ต่อประชาชนในชุมชนจำนวน ๒๐๐ คน</w:t>
      </w:r>
    </w:p>
    <w:p w:rsidR="00C074E4" w:rsidRPr="00B100BB" w:rsidRDefault="00C074E4" w:rsidP="00FE0AD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</w:rPr>
        <w:t xml:space="preserve">9.3 </w:t>
      </w:r>
      <w:r w:rsidRPr="00B100BB">
        <w:rPr>
          <w:rFonts w:ascii="TH SarabunIT๙" w:hAnsi="TH SarabunIT๙" w:cs="TH SarabunIT๙"/>
          <w:sz w:val="32"/>
          <w:szCs w:val="32"/>
          <w:cs/>
        </w:rPr>
        <w:t>ตัวชี้วัดเชิงคุณภาพ</w:t>
      </w:r>
    </w:p>
    <w:p w:rsidR="007849E1" w:rsidRPr="00B100BB" w:rsidRDefault="00941658" w:rsidP="007849E1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</w:rPr>
        <w:t>9.3.1</w:t>
      </w:r>
      <w:r w:rsidR="007849E1" w:rsidRPr="00B100BB">
        <w:rPr>
          <w:rFonts w:ascii="TH SarabunIT๙" w:hAnsi="TH SarabunIT๙" w:cs="TH SarabunIT๙"/>
          <w:sz w:val="32"/>
          <w:szCs w:val="32"/>
          <w:cs/>
        </w:rPr>
        <w:t xml:space="preserve">  สมาชิกครอบครัว (พ่อ แม่ ลูก) เห็นความสำคัญของสถาบันครอบครัว มีการแสดงบทบาทหน้าที่ของการเป็นสมาชิกครอบครัวที่ดี มีการสื่</w:t>
      </w:r>
      <w:r w:rsidR="00962810">
        <w:rPr>
          <w:rFonts w:ascii="TH SarabunIT๙" w:hAnsi="TH SarabunIT๙" w:cs="TH SarabunIT๙"/>
          <w:sz w:val="32"/>
          <w:szCs w:val="32"/>
          <w:cs/>
        </w:rPr>
        <w:t xml:space="preserve">อสารและใช้เวลาร่วมกันมากขึ้น  </w:t>
      </w:r>
      <w:r w:rsidR="00962810">
        <w:rPr>
          <w:rFonts w:ascii="TH SarabunIT๙" w:hAnsi="TH SarabunIT๙" w:cs="TH SarabunIT๙" w:hint="cs"/>
          <w:sz w:val="32"/>
          <w:szCs w:val="32"/>
          <w:cs/>
        </w:rPr>
        <w:t>จำนวน 20 ครอบครัว</w:t>
      </w:r>
    </w:p>
    <w:p w:rsidR="007849E1" w:rsidRPr="00B100BB" w:rsidRDefault="00941658" w:rsidP="007849E1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</w:rPr>
        <w:t>9.3.2</w:t>
      </w:r>
      <w:r w:rsidR="007849E1" w:rsidRPr="00B100BB">
        <w:rPr>
          <w:rFonts w:ascii="TH SarabunIT๙" w:hAnsi="TH SarabunIT๙" w:cs="TH SarabunIT๙"/>
          <w:sz w:val="32"/>
          <w:szCs w:val="32"/>
          <w:cs/>
        </w:rPr>
        <w:t xml:space="preserve">  สมาชิกครอบครัว (พ่อ แม่ ลูก) ได้รับความรู้และเข้าใจในบทบาทหน้าที่ ความรู้เรื่องความสำคัญของครอบครัวและได้ทำกิจกรรมสร้างความสัมพันธ์ร่วมกัน</w:t>
      </w:r>
      <w:r w:rsidR="00962810">
        <w:rPr>
          <w:rFonts w:ascii="TH SarabunIT๙" w:hAnsi="TH SarabunIT๙" w:cs="TH SarabunIT๙"/>
          <w:sz w:val="32"/>
          <w:szCs w:val="32"/>
        </w:rPr>
        <w:t xml:space="preserve"> </w:t>
      </w:r>
      <w:r w:rsidR="00962810">
        <w:rPr>
          <w:rFonts w:ascii="TH SarabunIT๙" w:hAnsi="TH SarabunIT๙" w:cs="TH SarabunIT๙" w:hint="cs"/>
          <w:sz w:val="32"/>
          <w:szCs w:val="32"/>
          <w:cs/>
        </w:rPr>
        <w:t>จำนวน 20 ครอบครัว</w:t>
      </w:r>
    </w:p>
    <w:p w:rsidR="007849E1" w:rsidRPr="00B100BB" w:rsidRDefault="00941658" w:rsidP="007849E1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</w:rPr>
        <w:t>9.3.4</w:t>
      </w:r>
      <w:r w:rsidR="007849E1" w:rsidRPr="00B100BB">
        <w:rPr>
          <w:rFonts w:ascii="TH SarabunIT๙" w:hAnsi="TH SarabunIT๙" w:cs="TH SarabunIT๙"/>
          <w:sz w:val="32"/>
          <w:szCs w:val="32"/>
          <w:cs/>
        </w:rPr>
        <w:t xml:space="preserve"> สมาชิกในครอบครัว (พ่อ แม่ ลูก)  เกิดครอบครัวอบอุ่นเข้มแข็ง </w:t>
      </w:r>
      <w:r w:rsidR="00962810">
        <w:rPr>
          <w:rFonts w:ascii="TH SarabunIT๙" w:hAnsi="TH SarabunIT๙" w:cs="TH SarabunIT๙" w:hint="cs"/>
          <w:sz w:val="32"/>
          <w:szCs w:val="32"/>
          <w:cs/>
        </w:rPr>
        <w:t>จำนวน 20 ครอบครัว</w:t>
      </w:r>
    </w:p>
    <w:p w:rsidR="00F87407" w:rsidRPr="00B100BB" w:rsidRDefault="007849E1" w:rsidP="00941658">
      <w:pPr>
        <w:spacing w:after="0" w:line="240" w:lineRule="auto"/>
        <w:ind w:left="720"/>
        <w:rPr>
          <w:rFonts w:ascii="TH SarabunIT๙" w:hAnsi="TH SarabunIT๙" w:cs="TH SarabunIT๙"/>
          <w:color w:val="FF0000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7839DA" w:rsidRPr="00B100BB" w:rsidRDefault="00FE0AD1" w:rsidP="000437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1B3D34" w:rsidRPr="00B100B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839DA" w:rsidRPr="00B100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39DA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องค์กร</w:t>
      </w:r>
      <w:r w:rsidR="007839DA" w:rsidRPr="00B100B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7839DA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839DA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39DA" w:rsidRPr="00B100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E0377" w:rsidRPr="00B100BB" w:rsidRDefault="007839DA" w:rsidP="000E7CB0">
      <w:pPr>
        <w:spacing w:after="120" w:line="240" w:lineRule="auto"/>
        <w:ind w:left="720"/>
        <w:rPr>
          <w:rFonts w:ascii="TH SarabunIT๙" w:hAnsi="TH SarabunIT๙" w:cs="TH SarabunIT๙"/>
          <w:color w:val="FF0000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>- หน่วยงาน</w:t>
      </w:r>
      <w:r w:rsidRPr="00B100BB">
        <w:rPr>
          <w:rFonts w:ascii="TH SarabunIT๙" w:hAnsi="TH SarabunIT๙" w:cs="TH SarabunIT๙"/>
          <w:sz w:val="32"/>
          <w:szCs w:val="32"/>
        </w:rPr>
        <w:t xml:space="preserve">   :  </w:t>
      </w:r>
      <w:r w:rsidR="002603D1" w:rsidRPr="00B100BB">
        <w:rPr>
          <w:rFonts w:ascii="TH SarabunIT๙" w:hAnsi="TH SarabunIT๙" w:cs="TH SarabunIT๙"/>
          <w:sz w:val="32"/>
          <w:szCs w:val="32"/>
          <w:cs/>
        </w:rPr>
        <w:t>ศูนย์พัฒนาครอบครัว</w:t>
      </w:r>
      <w:r w:rsidR="00941658" w:rsidRPr="00B100BB">
        <w:rPr>
          <w:rFonts w:ascii="TH SarabunIT๙" w:hAnsi="TH SarabunIT๙" w:cs="TH SarabunIT๙"/>
          <w:sz w:val="32"/>
          <w:szCs w:val="32"/>
          <w:cs/>
        </w:rPr>
        <w:t>ในชุมชน</w:t>
      </w:r>
      <w:r w:rsidR="002603D1" w:rsidRPr="00B100BB">
        <w:rPr>
          <w:rFonts w:ascii="TH SarabunIT๙" w:hAnsi="TH SarabunIT๙" w:cs="TH SarabunIT๙"/>
          <w:sz w:val="32"/>
          <w:szCs w:val="32"/>
          <w:cs/>
        </w:rPr>
        <w:t>ตำบลรูสะมิแล</w:t>
      </w:r>
      <w:r w:rsidRPr="00B100BB">
        <w:rPr>
          <w:rFonts w:ascii="TH SarabunIT๙" w:hAnsi="TH SarabunIT๙" w:cs="TH SarabunIT๙"/>
          <w:sz w:val="32"/>
          <w:szCs w:val="32"/>
          <w:cs/>
        </w:rPr>
        <w:br/>
        <w:t xml:space="preserve">- ผู้รับผิดชอบโครงการ    </w:t>
      </w:r>
      <w:r w:rsidRPr="00B100BB">
        <w:rPr>
          <w:rFonts w:ascii="TH SarabunIT๙" w:hAnsi="TH SarabunIT๙" w:cs="TH SarabunIT๙"/>
          <w:sz w:val="32"/>
          <w:szCs w:val="32"/>
        </w:rPr>
        <w:t>:</w:t>
      </w:r>
      <w:r w:rsidRPr="00B100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03D1" w:rsidRPr="00B100BB">
        <w:rPr>
          <w:rFonts w:ascii="TH SarabunIT๙" w:hAnsi="TH SarabunIT๙" w:cs="TH SarabunIT๙"/>
          <w:sz w:val="32"/>
          <w:szCs w:val="32"/>
          <w:cs/>
        </w:rPr>
        <w:t>นางแวซัมเซีย  นิอิสมัย</w:t>
      </w:r>
      <w:r w:rsidRPr="00B100BB"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 w:rsidR="001B3D34" w:rsidRPr="00B100BB">
        <w:rPr>
          <w:rFonts w:ascii="TH SarabunIT๙" w:hAnsi="TH SarabunIT๙" w:cs="TH SarabunIT๙"/>
          <w:sz w:val="32"/>
          <w:szCs w:val="32"/>
          <w:cs/>
        </w:rPr>
        <w:t>- รายชื่อคณะทำงาน</w:t>
      </w:r>
      <w:r w:rsidR="002F0620" w:rsidRPr="00B100BB">
        <w:rPr>
          <w:rFonts w:ascii="TH SarabunIT๙" w:hAnsi="TH SarabunIT๙" w:cs="TH SarabunIT๙"/>
          <w:sz w:val="32"/>
          <w:szCs w:val="32"/>
        </w:rPr>
        <w:t xml:space="preserve"> </w:t>
      </w:r>
      <w:r w:rsidR="00693136" w:rsidRPr="00B100BB">
        <w:rPr>
          <w:rFonts w:ascii="TH SarabunIT๙" w:hAnsi="TH SarabunIT๙" w:cs="TH SarabunIT๙"/>
          <w:sz w:val="32"/>
          <w:szCs w:val="32"/>
          <w:cs/>
        </w:rPr>
        <w:t xml:space="preserve"> (ที่อยู่/</w:t>
      </w:r>
      <w:r w:rsidR="002F0620" w:rsidRPr="00B100BB">
        <w:rPr>
          <w:rFonts w:ascii="TH SarabunIT๙" w:hAnsi="TH SarabunIT๙" w:cs="TH SarabunIT๙"/>
          <w:sz w:val="32"/>
          <w:szCs w:val="32"/>
          <w:cs/>
        </w:rPr>
        <w:t>โทรศัพท์</w:t>
      </w:r>
    </w:p>
    <w:tbl>
      <w:tblPr>
        <w:tblStyle w:val="a6"/>
        <w:tblW w:w="9923" w:type="dxa"/>
        <w:tblInd w:w="250" w:type="dxa"/>
        <w:tblLook w:val="04A0" w:firstRow="1" w:lastRow="0" w:firstColumn="1" w:lastColumn="0" w:noHBand="0" w:noVBand="1"/>
      </w:tblPr>
      <w:tblGrid>
        <w:gridCol w:w="851"/>
        <w:gridCol w:w="3118"/>
        <w:gridCol w:w="4111"/>
        <w:gridCol w:w="1843"/>
      </w:tblGrid>
      <w:tr w:rsidR="002603D1" w:rsidRPr="00B100BB" w:rsidTr="0018267A">
        <w:tc>
          <w:tcPr>
            <w:tcW w:w="851" w:type="dxa"/>
          </w:tcPr>
          <w:p w:rsidR="002A2C5E" w:rsidRPr="00B100BB" w:rsidRDefault="002A2C5E" w:rsidP="00F428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8" w:type="dxa"/>
          </w:tcPr>
          <w:p w:rsidR="002A2C5E" w:rsidRPr="00B100BB" w:rsidRDefault="002A2C5E" w:rsidP="00F428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รายชื่อสมาชิกกลุ่มอาชีพ</w:t>
            </w:r>
          </w:p>
        </w:tc>
        <w:tc>
          <w:tcPr>
            <w:tcW w:w="4111" w:type="dxa"/>
          </w:tcPr>
          <w:p w:rsidR="002A2C5E" w:rsidRPr="00B100BB" w:rsidRDefault="002A2C5E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3" w:type="dxa"/>
          </w:tcPr>
          <w:p w:rsidR="002A2C5E" w:rsidRPr="00B100BB" w:rsidRDefault="002A2C5E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เบอร์โทรศัพท์</w:t>
            </w: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นางแวซัมเซีย          นิอิสมัย</w:t>
            </w:r>
          </w:p>
        </w:tc>
        <w:tc>
          <w:tcPr>
            <w:tcW w:w="4111" w:type="dxa"/>
          </w:tcPr>
          <w:p w:rsidR="00175BA3" w:rsidRPr="00B100BB" w:rsidRDefault="00175BA3" w:rsidP="00F621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5/13 ม.5 ต.รูสะมิแล อ.เมือง จ. ปัตตานี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098-6715517</w:t>
            </w: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นางชาติย๊ะ              มะแซ</w:t>
            </w:r>
          </w:p>
        </w:tc>
        <w:tc>
          <w:tcPr>
            <w:tcW w:w="4111" w:type="dxa"/>
          </w:tcPr>
          <w:p w:rsidR="00175BA3" w:rsidRPr="00B100BB" w:rsidRDefault="00175BA3" w:rsidP="00F621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76/1 ม.1 ต.รูสะมิแล อ.เมือง จ. ปัตตานี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นางรุจิพร               ณรงพิทักษ์</w:t>
            </w:r>
          </w:p>
        </w:tc>
        <w:tc>
          <w:tcPr>
            <w:tcW w:w="4111" w:type="dxa"/>
          </w:tcPr>
          <w:p w:rsidR="00175BA3" w:rsidRPr="00B100BB" w:rsidRDefault="0017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191/70 ม.6  ต.รูสะมิแล อ.เมือง จ. ปัตตานี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นางสาวสือนะห์        หะยีสะแม</w:t>
            </w:r>
          </w:p>
        </w:tc>
        <w:tc>
          <w:tcPr>
            <w:tcW w:w="4111" w:type="dxa"/>
          </w:tcPr>
          <w:p w:rsidR="00175BA3" w:rsidRPr="00B100BB" w:rsidRDefault="00175B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122/13 ม.1 ต.รูสะมิแล อ.เมือง จ. ปัตตานี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นางสาวซานาบะ       ยูโซะ</w:t>
            </w:r>
          </w:p>
        </w:tc>
        <w:tc>
          <w:tcPr>
            <w:tcW w:w="4111" w:type="dxa"/>
          </w:tcPr>
          <w:p w:rsidR="00175BA3" w:rsidRPr="00B100BB" w:rsidRDefault="0017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107/1</w:t>
            </w: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ต.รูสะมิแล อ.เมือง จ. ปัตตานี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นางสาวนวรจ          สวัสดิ์รักษา</w:t>
            </w:r>
          </w:p>
        </w:tc>
        <w:tc>
          <w:tcPr>
            <w:tcW w:w="4111" w:type="dxa"/>
          </w:tcPr>
          <w:p w:rsidR="00175BA3" w:rsidRPr="00B100BB" w:rsidRDefault="0017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5/13 ม.5 ต.รูสะมิแล อ.เมือง จ. ปัตตานี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นางมานิดา             สาเล็ง</w:t>
            </w:r>
          </w:p>
        </w:tc>
        <w:tc>
          <w:tcPr>
            <w:tcW w:w="4111" w:type="dxa"/>
          </w:tcPr>
          <w:p w:rsidR="00175BA3" w:rsidRPr="00B100BB" w:rsidRDefault="0017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28 ต.รูสะมิแล อ.เมือง จ. ปัตตานี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นางแวรอสนีย์          ฮาแย</w:t>
            </w:r>
          </w:p>
        </w:tc>
        <w:tc>
          <w:tcPr>
            <w:tcW w:w="4111" w:type="dxa"/>
          </w:tcPr>
          <w:p w:rsidR="00175BA3" w:rsidRPr="00B100BB" w:rsidRDefault="0017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188/108 ม.6</w:t>
            </w: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ต.รูสะมิแล อ.เมือง จ. ปัตตานี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นางสาวแสนะ          ดือราแม</w:t>
            </w:r>
          </w:p>
        </w:tc>
        <w:tc>
          <w:tcPr>
            <w:tcW w:w="4111" w:type="dxa"/>
          </w:tcPr>
          <w:p w:rsidR="00175BA3" w:rsidRPr="00B100BB" w:rsidRDefault="0017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149/16 ม.6  ต.รูสะมิแล อ.เมือง จ. ปัตตานี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นางปาลิตา   </w:t>
            </w:r>
            <w:r w:rsidR="00EF4E16"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หิรัญพิจิตร</w:t>
            </w:r>
          </w:p>
        </w:tc>
        <w:tc>
          <w:tcPr>
            <w:tcW w:w="4111" w:type="dxa"/>
          </w:tcPr>
          <w:p w:rsidR="00175BA3" w:rsidRPr="00B100BB" w:rsidRDefault="0017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119 ต.รูสะมิแล อ.เมือง จ. ปัตตานี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นางสาวไอนี            สะแลแม</w:t>
            </w:r>
          </w:p>
        </w:tc>
        <w:tc>
          <w:tcPr>
            <w:tcW w:w="4111" w:type="dxa"/>
          </w:tcPr>
          <w:p w:rsidR="00175BA3" w:rsidRPr="00B100BB" w:rsidRDefault="0017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107/7</w:t>
            </w: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ต.รูสะมิแล อ.เมือง จ. ปัตตานี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นางสาวณัฐรดา        นิอิสมัย</w:t>
            </w:r>
          </w:p>
        </w:tc>
        <w:tc>
          <w:tcPr>
            <w:tcW w:w="4111" w:type="dxa"/>
          </w:tcPr>
          <w:p w:rsidR="00175BA3" w:rsidRPr="00B100BB" w:rsidRDefault="0017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5/10  ม.5 ต.รูสะมิแล อ.เมือง จ. ปัตตานี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นางสาวปาอีดะห์       อุเซ็ง</w:t>
            </w:r>
          </w:p>
        </w:tc>
        <w:tc>
          <w:tcPr>
            <w:tcW w:w="4111" w:type="dxa"/>
          </w:tcPr>
          <w:p w:rsidR="00175BA3" w:rsidRPr="00B100BB" w:rsidRDefault="0017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96/6 ม.5 ต.รูสะมิแล อ.เมือง จ. ปัตตานี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นางรูฮาเยาะ           เจะอาแซ</w:t>
            </w:r>
          </w:p>
        </w:tc>
        <w:tc>
          <w:tcPr>
            <w:tcW w:w="4111" w:type="dxa"/>
          </w:tcPr>
          <w:p w:rsidR="00175BA3" w:rsidRPr="00B100BB" w:rsidRDefault="00175BA3" w:rsidP="00C549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42/4  ม.5 ต.รูสะมิแล อ.เมือง จ. ปัตตานี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นางรูฮานี</w:t>
            </w: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นิอิสมัย</w:t>
            </w:r>
          </w:p>
        </w:tc>
        <w:tc>
          <w:tcPr>
            <w:tcW w:w="4111" w:type="dxa"/>
          </w:tcPr>
          <w:p w:rsidR="00175BA3" w:rsidRPr="00B100BB" w:rsidRDefault="0017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5/11  ม.5 ต.รูสะมิแล อ.เมือง จ. ปัตตานี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นางเจ๊ะปาตีเมาะ       สาเล็ง</w:t>
            </w:r>
          </w:p>
        </w:tc>
        <w:tc>
          <w:tcPr>
            <w:tcW w:w="4111" w:type="dxa"/>
          </w:tcPr>
          <w:p w:rsidR="00175BA3" w:rsidRPr="00B100BB" w:rsidRDefault="0017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5/6  ม.2 ต.รูสะมิแล อ.เมือง จ. ปัตตานี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A205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นายขจร                 กำลดพิศ</w:t>
            </w:r>
          </w:p>
        </w:tc>
        <w:tc>
          <w:tcPr>
            <w:tcW w:w="4111" w:type="dxa"/>
          </w:tcPr>
          <w:p w:rsidR="00175BA3" w:rsidRPr="00B100BB" w:rsidRDefault="00175B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เทศบาลตำบลรูสะมิแล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นางสาวนงนุช          โกวิทยากร</w:t>
            </w:r>
          </w:p>
        </w:tc>
        <w:tc>
          <w:tcPr>
            <w:tcW w:w="4111" w:type="dxa"/>
          </w:tcPr>
          <w:p w:rsidR="00175BA3" w:rsidRPr="00B100BB" w:rsidRDefault="00175BA3">
            <w:pPr>
              <w:rPr>
                <w:rFonts w:ascii="TH SarabunIT๙" w:hAnsi="TH SarabunIT๙" w:cs="TH SarabunIT๙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เทศบาลตำบลรูสะมิแล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แวอารีเฟ็น              และมะลี</w:t>
            </w:r>
          </w:p>
        </w:tc>
        <w:tc>
          <w:tcPr>
            <w:tcW w:w="4111" w:type="dxa"/>
          </w:tcPr>
          <w:p w:rsidR="00175BA3" w:rsidRPr="00B100BB" w:rsidRDefault="00175BA3">
            <w:pPr>
              <w:rPr>
                <w:rFonts w:ascii="TH SarabunIT๙" w:hAnsi="TH SarabunIT๙" w:cs="TH SarabunIT๙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เทศบาลตำบลรูสะ</w:t>
            </w:r>
            <w:bookmarkStart w:id="0" w:name="_GoBack"/>
            <w:bookmarkEnd w:id="0"/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มิแล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BA3" w:rsidRPr="00B100BB" w:rsidTr="0018267A">
        <w:tc>
          <w:tcPr>
            <w:tcW w:w="851" w:type="dxa"/>
          </w:tcPr>
          <w:p w:rsidR="00175BA3" w:rsidRPr="00B100BB" w:rsidRDefault="00175BA3" w:rsidP="00F42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118" w:type="dxa"/>
          </w:tcPr>
          <w:p w:rsidR="00175BA3" w:rsidRPr="00B100BB" w:rsidRDefault="00175BA3" w:rsidP="004F4B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นายบันเทิง              ล่องจันทร์</w:t>
            </w:r>
          </w:p>
        </w:tc>
        <w:tc>
          <w:tcPr>
            <w:tcW w:w="4111" w:type="dxa"/>
          </w:tcPr>
          <w:p w:rsidR="00175BA3" w:rsidRPr="00B100BB" w:rsidRDefault="00175BA3">
            <w:pPr>
              <w:rPr>
                <w:rFonts w:ascii="TH SarabunIT๙" w:hAnsi="TH SarabunIT๙" w:cs="TH SarabunIT๙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เทศบาลตำบลรูสะมิแล</w:t>
            </w:r>
          </w:p>
        </w:tc>
        <w:tc>
          <w:tcPr>
            <w:tcW w:w="1843" w:type="dxa"/>
          </w:tcPr>
          <w:p w:rsidR="00175BA3" w:rsidRPr="00B100BB" w:rsidRDefault="00175BA3" w:rsidP="00941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0A0F" w:rsidRDefault="007839DA" w:rsidP="000E7CB0">
      <w:pPr>
        <w:spacing w:after="120" w:line="240" w:lineRule="auto"/>
        <w:ind w:left="720"/>
        <w:rPr>
          <w:rFonts w:ascii="TH SarabunIT๙" w:hAnsi="TH SarabunIT๙" w:cs="TH SarabunIT๙"/>
          <w:color w:val="FF0000"/>
          <w:sz w:val="32"/>
          <w:szCs w:val="32"/>
        </w:rPr>
      </w:pPr>
      <w:r w:rsidRPr="00B100BB">
        <w:rPr>
          <w:rFonts w:ascii="TH SarabunIT๙" w:hAnsi="TH SarabunIT๙" w:cs="TH SarabunIT๙"/>
          <w:color w:val="FF0000"/>
          <w:sz w:val="32"/>
          <w:szCs w:val="32"/>
        </w:rPr>
        <w:br/>
      </w:r>
      <w:r w:rsidR="001B3D34" w:rsidRPr="00B100BB">
        <w:rPr>
          <w:rFonts w:ascii="TH SarabunIT๙" w:hAnsi="TH SarabunIT๙" w:cs="TH SarabunIT๙"/>
          <w:sz w:val="32"/>
          <w:szCs w:val="32"/>
          <w:cs/>
        </w:rPr>
        <w:t xml:space="preserve">- สำนักงาน/ ศูนย์ประสานงาน </w:t>
      </w:r>
      <w:r w:rsidR="00017708">
        <w:rPr>
          <w:rFonts w:ascii="TH SarabunIT๙" w:hAnsi="TH SarabunIT๙" w:cs="TH SarabunIT๙"/>
          <w:sz w:val="32"/>
          <w:szCs w:val="32"/>
          <w:cs/>
        </w:rPr>
        <w:t>5/1</w:t>
      </w:r>
      <w:r w:rsidR="0001770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E0377" w:rsidRPr="00B100BB">
        <w:rPr>
          <w:rFonts w:ascii="TH SarabunIT๙" w:hAnsi="TH SarabunIT๙" w:cs="TH SarabunIT๙"/>
          <w:sz w:val="32"/>
          <w:szCs w:val="32"/>
        </w:rPr>
        <w:t xml:space="preserve"> </w:t>
      </w:r>
      <w:r w:rsidR="006E0377" w:rsidRPr="00B100BB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="006E0377" w:rsidRPr="00B100BB">
        <w:rPr>
          <w:rFonts w:ascii="TH SarabunIT๙" w:hAnsi="TH SarabunIT๙" w:cs="TH SarabunIT๙"/>
          <w:sz w:val="32"/>
          <w:szCs w:val="32"/>
        </w:rPr>
        <w:t>4</w:t>
      </w:r>
      <w:r w:rsidR="006E0377" w:rsidRPr="00B100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0A0F" w:rsidRPr="00B100BB">
        <w:rPr>
          <w:rFonts w:ascii="TH SarabunIT๙" w:hAnsi="TH SarabunIT๙" w:cs="TH SarabunIT๙"/>
          <w:sz w:val="32"/>
          <w:szCs w:val="32"/>
          <w:cs/>
        </w:rPr>
        <w:t>ต.รูสะมิแล อ.เมือง จ. ปัตตานี</w:t>
      </w:r>
    </w:p>
    <w:p w:rsidR="0038440C" w:rsidRDefault="0038440C" w:rsidP="000E7CB0">
      <w:pPr>
        <w:spacing w:after="120" w:line="240" w:lineRule="auto"/>
        <w:ind w:left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E12ED2" w:rsidRPr="00B100BB" w:rsidRDefault="00E12ED2" w:rsidP="000E7CB0">
      <w:pPr>
        <w:spacing w:after="120" w:line="240" w:lineRule="auto"/>
        <w:ind w:left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1B3D34" w:rsidRPr="00B100BB" w:rsidRDefault="00FE0AD1" w:rsidP="000437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1B3D34" w:rsidRPr="00B100B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B3D34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ภาคีร่วมดำเนินงาน หรือ สนับสนุนโครงการ</w:t>
      </w:r>
    </w:p>
    <w:p w:rsidR="001B3D34" w:rsidRPr="00B100BB" w:rsidRDefault="001B3D34" w:rsidP="000437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  <w:t>- องค์กร/ หน่วยงาน/ บุคคล</w:t>
      </w:r>
    </w:p>
    <w:p w:rsidR="001B3D34" w:rsidRPr="00B100BB" w:rsidRDefault="00127B8D" w:rsidP="00080A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</w:r>
      <w:r w:rsidR="00080A0F" w:rsidRPr="00B100BB">
        <w:rPr>
          <w:rFonts w:ascii="TH SarabunIT๙" w:hAnsi="TH SarabunIT๙" w:cs="TH SarabunIT๙"/>
          <w:sz w:val="32"/>
          <w:szCs w:val="32"/>
          <w:cs/>
        </w:rPr>
        <w:t>ศูนย์พัฒนาครอบครัว สนับสนุนงบประมาณในการป้องกันละแก้ไขปัญหาครอบครัว</w:t>
      </w:r>
    </w:p>
    <w:p w:rsidR="001B3D34" w:rsidRPr="00B100BB" w:rsidRDefault="00FE0AD1" w:rsidP="000437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1B3D34" w:rsidRPr="00B100B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B3D34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เอกสารแนบ</w:t>
      </w:r>
      <w:r w:rsidR="00C074E4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16F6D" w:rsidRPr="00B100BB" w:rsidRDefault="00007479" w:rsidP="000437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C074E4" w:rsidRPr="00B100BB">
        <w:rPr>
          <w:rFonts w:ascii="TH SarabunIT๙" w:hAnsi="TH SarabunIT๙" w:cs="TH SarabunIT๙"/>
          <w:sz w:val="32"/>
          <w:szCs w:val="32"/>
          <w:cs/>
        </w:rPr>
        <w:t>หนังสือรับรองคุณสมบัติ</w:t>
      </w:r>
      <w:r w:rsidR="00516F6D" w:rsidRPr="00B100BB">
        <w:rPr>
          <w:rFonts w:ascii="TH SarabunIT๙" w:hAnsi="TH SarabunIT๙" w:cs="TH SarabunIT๙"/>
          <w:sz w:val="32"/>
          <w:szCs w:val="32"/>
        </w:rPr>
        <w:t xml:space="preserve"> </w:t>
      </w:r>
      <w:r w:rsidR="00516F6D" w:rsidRPr="00B100BB">
        <w:rPr>
          <w:rFonts w:ascii="TH SarabunIT๙" w:hAnsi="TH SarabunIT๙" w:cs="TH SarabunIT๙"/>
          <w:sz w:val="32"/>
          <w:szCs w:val="32"/>
          <w:cs/>
        </w:rPr>
        <w:t>(เอกสารแนบ 1)</w:t>
      </w:r>
      <w:r w:rsidRPr="00B100BB">
        <w:rPr>
          <w:rFonts w:ascii="TH SarabunIT๙" w:hAnsi="TH SarabunIT๙" w:cs="TH SarabunIT๙"/>
          <w:sz w:val="32"/>
          <w:szCs w:val="32"/>
        </w:rPr>
        <w:br/>
      </w:r>
      <w:r w:rsidRPr="00B100BB">
        <w:rPr>
          <w:rFonts w:ascii="TH SarabunIT๙" w:hAnsi="TH SarabunIT๙" w:cs="TH SarabunIT๙"/>
          <w:sz w:val="32"/>
          <w:szCs w:val="32"/>
        </w:rPr>
        <w:tab/>
      </w:r>
      <w:r w:rsidR="00516F6D" w:rsidRPr="00B100BB">
        <w:rPr>
          <w:rFonts w:ascii="TH SarabunIT๙" w:hAnsi="TH SarabunIT๙" w:cs="TH SarabunIT๙"/>
          <w:sz w:val="32"/>
          <w:szCs w:val="32"/>
          <w:cs/>
        </w:rPr>
        <w:t>- ภาพถ่ายที่ตั้งสำนักงาน</w:t>
      </w:r>
      <w:r w:rsidR="00516F6D" w:rsidRPr="00B100BB">
        <w:rPr>
          <w:rFonts w:ascii="TH SarabunIT๙" w:hAnsi="TH SarabunIT๙" w:cs="TH SarabunIT๙"/>
          <w:sz w:val="32"/>
          <w:szCs w:val="32"/>
        </w:rPr>
        <w:t xml:space="preserve"> </w:t>
      </w:r>
      <w:r w:rsidR="00516F6D" w:rsidRPr="00B100BB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5F74B7" w:rsidRPr="00B100BB" w:rsidRDefault="00516F6D" w:rsidP="000437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  <w:t>- ภาพถ่ายผลงานกิจกรรมที่ผ่านมา</w:t>
      </w:r>
      <w:r w:rsidRPr="00B100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54CD" w:rsidRPr="00B100BB" w:rsidRDefault="00007479" w:rsidP="000437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ab/>
        <w:t>- อื่น ๆ</w:t>
      </w:r>
    </w:p>
    <w:p w:rsidR="000E7CB0" w:rsidRPr="00B100BB" w:rsidRDefault="00FE0AD1" w:rsidP="000437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13</w:t>
      </w:r>
      <w:r w:rsidR="000E7CB0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. ผู้เสนอโครงการ</w:t>
      </w:r>
    </w:p>
    <w:p w:rsidR="000E7CB0" w:rsidRPr="00B100BB" w:rsidRDefault="000E7CB0" w:rsidP="000E7CB0">
      <w:pPr>
        <w:spacing w:after="0" w:line="192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</w:t>
      </w:r>
    </w:p>
    <w:p w:rsidR="000E7CB0" w:rsidRPr="00B100BB" w:rsidRDefault="000E7CB0" w:rsidP="000E7CB0">
      <w:pPr>
        <w:spacing w:after="0" w:line="192" w:lineRule="auto"/>
        <w:rPr>
          <w:rFonts w:ascii="TH SarabunIT๙" w:hAnsi="TH SarabunIT๙" w:cs="TH SarabunIT๙"/>
          <w:sz w:val="32"/>
          <w:szCs w:val="32"/>
        </w:rPr>
      </w:pPr>
    </w:p>
    <w:p w:rsidR="000E7CB0" w:rsidRPr="00B100BB" w:rsidRDefault="000E7CB0" w:rsidP="001451D1">
      <w:pPr>
        <w:spacing w:after="0" w:line="24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</w:t>
      </w:r>
      <w:r w:rsidR="00F87407" w:rsidRPr="00B100BB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0E7CB0" w:rsidRPr="00B100BB" w:rsidRDefault="000E7CB0" w:rsidP="001451D1">
      <w:pPr>
        <w:spacing w:after="0" w:line="24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>(</w:t>
      </w:r>
      <w:r w:rsidR="00080A0F" w:rsidRPr="00B100BB">
        <w:rPr>
          <w:rFonts w:ascii="TH SarabunIT๙" w:hAnsi="TH SarabunIT๙" w:cs="TH SarabunIT๙"/>
          <w:sz w:val="32"/>
          <w:szCs w:val="32"/>
          <w:cs/>
        </w:rPr>
        <w:t>นางแวซัมเซีย   นิอิสมัย</w:t>
      </w:r>
      <w:r w:rsidRPr="00B100BB">
        <w:rPr>
          <w:rFonts w:ascii="TH SarabunIT๙" w:hAnsi="TH SarabunIT๙" w:cs="TH SarabunIT๙"/>
          <w:sz w:val="32"/>
          <w:szCs w:val="32"/>
          <w:cs/>
        </w:rPr>
        <w:t>)</w:t>
      </w:r>
    </w:p>
    <w:p w:rsidR="000E7CB0" w:rsidRPr="00B100BB" w:rsidRDefault="001451D1" w:rsidP="001451D1">
      <w:pPr>
        <w:spacing w:after="0" w:line="24" w:lineRule="atLeast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>ผู้นำ</w:t>
      </w:r>
      <w:r w:rsidR="000E7CB0" w:rsidRPr="00B100BB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="002E4655" w:rsidRPr="00B100BB">
        <w:rPr>
          <w:rFonts w:ascii="TH SarabunIT๙" w:hAnsi="TH SarabunIT๙" w:cs="TH SarabunIT๙"/>
          <w:sz w:val="32"/>
          <w:szCs w:val="32"/>
          <w:cs/>
        </w:rPr>
        <w:t>ศูนย์พัฒนาครอบครัวในชุมชนตำบลรูสะมิแล</w:t>
      </w:r>
    </w:p>
    <w:p w:rsidR="00AC070C" w:rsidRPr="00B100BB" w:rsidRDefault="00AC070C" w:rsidP="000E7CB0">
      <w:pPr>
        <w:spacing w:after="0" w:line="192" w:lineRule="auto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0E7CB0" w:rsidRPr="00B100BB" w:rsidRDefault="00462C8F" w:rsidP="005925DE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="000E7CB0" w:rsidRPr="00B100B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E7CB0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ผู้ตรวจสอบโครงการ</w:t>
      </w:r>
      <w:r w:rsidR="00AC070C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(หัวหน้าฝ่ายรวบรวมและประมวลโครงการ) </w:t>
      </w:r>
    </w:p>
    <w:p w:rsidR="000E7CB0" w:rsidRPr="00B100BB" w:rsidRDefault="00BF43FE" w:rsidP="005925DE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CBFA82" wp14:editId="28561204">
                <wp:simplePos x="0" y="0"/>
                <wp:positionH relativeFrom="column">
                  <wp:posOffset>2075815</wp:posOffset>
                </wp:positionH>
                <wp:positionV relativeFrom="paragraph">
                  <wp:posOffset>43180</wp:posOffset>
                </wp:positionV>
                <wp:extent cx="129540" cy="129540"/>
                <wp:effectExtent l="0" t="0" r="22860" b="22860"/>
                <wp:wrapNone/>
                <wp:docPr id="3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63.45pt;margin-top:3.4pt;width:10.2pt;height:1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" strokeweight="1pt"/>
            </w:pict>
          </mc:Fallback>
        </mc:AlternateContent>
      </w:r>
      <w:r w:rsidRPr="00B100B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FDE432" wp14:editId="0F28033F">
                <wp:simplePos x="0" y="0"/>
                <wp:positionH relativeFrom="column">
                  <wp:posOffset>572770</wp:posOffset>
                </wp:positionH>
                <wp:positionV relativeFrom="paragraph">
                  <wp:posOffset>59055</wp:posOffset>
                </wp:positionV>
                <wp:extent cx="129540" cy="129540"/>
                <wp:effectExtent l="0" t="0" r="22860" b="22860"/>
                <wp:wrapNone/>
                <wp:docPr id="2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45.1pt;margin-top:4.65pt;width:10.2pt;height:1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" strokeweight="1pt"/>
            </w:pict>
          </mc:Fallback>
        </mc:AlternateContent>
      </w:r>
      <w:r w:rsidR="005925DE" w:rsidRPr="00B100BB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5925DE" w:rsidRPr="00B100BB">
        <w:rPr>
          <w:rFonts w:ascii="TH SarabunIT๙" w:hAnsi="TH SarabunIT๙" w:cs="TH SarabunIT๙"/>
          <w:sz w:val="32"/>
          <w:szCs w:val="32"/>
          <w:cs/>
        </w:rPr>
        <w:t>เอกสารครบถ้วน             เอกสารไม่ครบ</w:t>
      </w:r>
      <w:r w:rsidR="00462C8F" w:rsidRPr="00B100BB">
        <w:rPr>
          <w:rFonts w:ascii="TH SarabunIT๙" w:hAnsi="TH SarabunIT๙" w:cs="TH SarabunIT๙"/>
          <w:sz w:val="32"/>
          <w:szCs w:val="32"/>
          <w:cs/>
        </w:rPr>
        <w:t xml:space="preserve">ถ้วน   </w:t>
      </w:r>
      <w:r w:rsidR="005925DE" w:rsidRPr="00B100BB">
        <w:rPr>
          <w:rFonts w:ascii="TH SarabunIT๙" w:hAnsi="TH SarabunIT๙" w:cs="TH SarabunIT๙"/>
          <w:sz w:val="32"/>
          <w:szCs w:val="32"/>
          <w:cs/>
        </w:rPr>
        <w:t xml:space="preserve"> (ระบุ..................................)</w:t>
      </w:r>
    </w:p>
    <w:p w:rsidR="00462C8F" w:rsidRPr="00B100BB" w:rsidRDefault="00462C8F" w:rsidP="005925DE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</w:p>
    <w:p w:rsidR="000E7CB0" w:rsidRPr="00B100BB" w:rsidRDefault="000E7CB0" w:rsidP="005925DE">
      <w:pPr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</w:t>
      </w:r>
      <w:r w:rsidR="00F87407" w:rsidRPr="00B100BB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B100BB">
        <w:rPr>
          <w:rFonts w:ascii="TH SarabunIT๙" w:hAnsi="TH SarabunIT๙" w:cs="TH SarabunIT๙"/>
          <w:sz w:val="32"/>
          <w:szCs w:val="32"/>
          <w:cs/>
        </w:rPr>
        <w:t>.</w:t>
      </w:r>
    </w:p>
    <w:p w:rsidR="000E7CB0" w:rsidRPr="00B100BB" w:rsidRDefault="000E7CB0" w:rsidP="005925DE">
      <w:pPr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>(</w:t>
      </w:r>
      <w:r w:rsidR="00AC070C" w:rsidRPr="00B100BB">
        <w:rPr>
          <w:rFonts w:ascii="TH SarabunIT๙" w:hAnsi="TH SarabunIT๙" w:cs="TH SarabunIT๙"/>
          <w:sz w:val="32"/>
          <w:szCs w:val="32"/>
          <w:cs/>
        </w:rPr>
        <w:t>นายศิริพงษ์  หมัดศิริ</w:t>
      </w:r>
      <w:r w:rsidRPr="00B100BB">
        <w:rPr>
          <w:rFonts w:ascii="TH SarabunIT๙" w:hAnsi="TH SarabunIT๙" w:cs="TH SarabunIT๙"/>
          <w:sz w:val="32"/>
          <w:szCs w:val="32"/>
          <w:cs/>
        </w:rPr>
        <w:t>)</w:t>
      </w:r>
    </w:p>
    <w:p w:rsidR="00FE0AD1" w:rsidRPr="00B100BB" w:rsidRDefault="00AC070C" w:rsidP="00F87407">
      <w:pPr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>หัวหน้าฝ่ายรวบรวมและประมวลโครงการ</w:t>
      </w:r>
    </w:p>
    <w:p w:rsidR="007E55E3" w:rsidRPr="00B100BB" w:rsidRDefault="00462C8F" w:rsidP="000E7CB0">
      <w:pPr>
        <w:spacing w:after="0" w:line="192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15</w:t>
      </w:r>
      <w:r w:rsidR="000E7CB0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. ความเห็นของคณะกรรมการฯ (คกป.)</w:t>
      </w:r>
    </w:p>
    <w:p w:rsidR="005925DE" w:rsidRPr="00B100BB" w:rsidRDefault="00BF43FE" w:rsidP="005925DE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B100B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113A64" wp14:editId="68F9D223">
                <wp:simplePos x="0" y="0"/>
                <wp:positionH relativeFrom="column">
                  <wp:posOffset>2075815</wp:posOffset>
                </wp:positionH>
                <wp:positionV relativeFrom="paragraph">
                  <wp:posOffset>43180</wp:posOffset>
                </wp:positionV>
                <wp:extent cx="129540" cy="129540"/>
                <wp:effectExtent l="0" t="0" r="22860" b="22860"/>
                <wp:wrapNone/>
                <wp:docPr id="1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63.45pt;margin-top:3.4pt;width:10.2pt;height:1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" strokeweight="1pt"/>
            </w:pict>
          </mc:Fallback>
        </mc:AlternateContent>
      </w:r>
      <w:r w:rsidRPr="00B100B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FF7150" wp14:editId="2CAAF9C8">
                <wp:simplePos x="0" y="0"/>
                <wp:positionH relativeFrom="column">
                  <wp:posOffset>572770</wp:posOffset>
                </wp:positionH>
                <wp:positionV relativeFrom="paragraph">
                  <wp:posOffset>59055</wp:posOffset>
                </wp:positionV>
                <wp:extent cx="129540" cy="129540"/>
                <wp:effectExtent l="0" t="0" r="22860" b="22860"/>
                <wp:wrapNone/>
                <wp:docPr id="10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45.1pt;margin-top:4.65pt;width:10.2pt;height:1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" strokeweight="1pt"/>
            </w:pict>
          </mc:Fallback>
        </mc:AlternateContent>
      </w:r>
      <w:r w:rsidR="005925DE" w:rsidRPr="00B100BB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462C8F" w:rsidRPr="00B100BB">
        <w:rPr>
          <w:rFonts w:ascii="TH SarabunIT๙" w:hAnsi="TH SarabunIT๙" w:cs="TH SarabunIT๙"/>
          <w:sz w:val="32"/>
          <w:szCs w:val="32"/>
          <w:cs/>
        </w:rPr>
        <w:t xml:space="preserve">เห็นชอบ    </w:t>
      </w:r>
      <w:r w:rsidR="005925DE" w:rsidRPr="00B100B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462C8F" w:rsidRPr="00B100BB">
        <w:rPr>
          <w:rFonts w:ascii="TH SarabunIT๙" w:hAnsi="TH SarabunIT๙" w:cs="TH SarabunIT๙"/>
          <w:sz w:val="32"/>
          <w:szCs w:val="32"/>
          <w:cs/>
        </w:rPr>
        <w:t xml:space="preserve">    ไม่เห็นชอบ</w:t>
      </w:r>
    </w:p>
    <w:p w:rsidR="000E7CB0" w:rsidRPr="00B100BB" w:rsidRDefault="000E7CB0" w:rsidP="005925DE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</w:p>
    <w:p w:rsidR="000E7CB0" w:rsidRPr="00B100BB" w:rsidRDefault="000E7CB0" w:rsidP="005925DE">
      <w:pPr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>(ลงชื</w:t>
      </w:r>
      <w:r w:rsidR="005925DE" w:rsidRPr="00B100BB">
        <w:rPr>
          <w:rFonts w:ascii="TH SarabunIT๙" w:hAnsi="TH SarabunIT๙" w:cs="TH SarabunIT๙"/>
          <w:sz w:val="32"/>
          <w:szCs w:val="32"/>
          <w:cs/>
        </w:rPr>
        <w:t>่</w:t>
      </w:r>
      <w:r w:rsidRPr="00B100BB">
        <w:rPr>
          <w:rFonts w:ascii="TH SarabunIT๙" w:hAnsi="TH SarabunIT๙" w:cs="TH SarabunIT๙"/>
          <w:sz w:val="32"/>
          <w:szCs w:val="32"/>
          <w:cs/>
        </w:rPr>
        <w:t>อ).........................................................</w:t>
      </w:r>
    </w:p>
    <w:p w:rsidR="000E7CB0" w:rsidRPr="00B100BB" w:rsidRDefault="000E7CB0" w:rsidP="005925DE">
      <w:pPr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0E7CB0" w:rsidRPr="00B100BB" w:rsidRDefault="000E7CB0" w:rsidP="005925DE">
      <w:pPr>
        <w:spacing w:after="0" w:line="288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>ตำแหน่ง................................</w:t>
      </w:r>
    </w:p>
    <w:p w:rsidR="000E7CB0" w:rsidRPr="00B100BB" w:rsidRDefault="00462C8F" w:rsidP="005925DE">
      <w:pPr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16</w:t>
      </w:r>
      <w:r w:rsidR="000E7CB0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. ผู้อนุมัติโครงการ</w:t>
      </w:r>
    </w:p>
    <w:p w:rsidR="000E7CB0" w:rsidRPr="00B100BB" w:rsidRDefault="000E7CB0" w:rsidP="00462C8F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0E7CB0" w:rsidRPr="00B100BB" w:rsidRDefault="000E7CB0" w:rsidP="00462C8F">
      <w:pPr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</w:t>
      </w:r>
    </w:p>
    <w:p w:rsidR="000E7CB0" w:rsidRPr="00B100BB" w:rsidRDefault="000E7CB0" w:rsidP="00462C8F">
      <w:pPr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F87407" w:rsidRPr="00B100BB" w:rsidRDefault="000E7CB0" w:rsidP="005A4657">
      <w:pPr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00BB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462C8F" w:rsidRPr="00B100BB">
        <w:rPr>
          <w:rFonts w:ascii="TH SarabunIT๙" w:hAnsi="TH SarabunIT๙" w:cs="TH SarabunIT๙"/>
          <w:sz w:val="32"/>
          <w:szCs w:val="32"/>
          <w:cs/>
        </w:rPr>
        <w:t>่</w:t>
      </w:r>
      <w:r w:rsidRPr="00B100BB">
        <w:rPr>
          <w:rFonts w:ascii="TH SarabunIT๙" w:hAnsi="TH SarabunIT๙" w:cs="TH SarabunIT๙"/>
          <w:sz w:val="32"/>
          <w:szCs w:val="32"/>
          <w:cs/>
        </w:rPr>
        <w:t>ง................................</w:t>
      </w:r>
    </w:p>
    <w:p w:rsidR="002956AD" w:rsidRPr="00B100BB" w:rsidRDefault="002956AD" w:rsidP="007E55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6AD" w:rsidRPr="00B100BB" w:rsidRDefault="002956AD" w:rsidP="007E55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0A0F" w:rsidRPr="00B100BB" w:rsidRDefault="00080A0F" w:rsidP="007E55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0A0F" w:rsidRDefault="00080A0F" w:rsidP="007E55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2810" w:rsidRPr="00B100BB" w:rsidRDefault="00962810" w:rsidP="007E55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55E3" w:rsidRPr="00B100BB" w:rsidRDefault="008C50CE" w:rsidP="007E55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0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เอกสารแนบ </w:t>
      </w:r>
      <w:r w:rsidR="00CC2BDD" w:rsidRPr="00B100B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CC2BDD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หนังสือรับรองคุณสมบัติ</w:t>
      </w:r>
    </w:p>
    <w:p w:rsidR="007E55E3" w:rsidRPr="00B100BB" w:rsidRDefault="007E55E3" w:rsidP="007E55E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104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50"/>
        <w:gridCol w:w="716"/>
        <w:gridCol w:w="1471"/>
        <w:gridCol w:w="1429"/>
        <w:gridCol w:w="4401"/>
      </w:tblGrid>
      <w:tr w:rsidR="00F4280E" w:rsidRPr="00B100BB" w:rsidTr="00C02888">
        <w:trPr>
          <w:trHeight w:val="317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5E3" w:rsidRPr="00B100BB" w:rsidRDefault="00CC2BDD" w:rsidP="00C6458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</w:t>
            </w:r>
            <w:r w:rsidR="007E55E3"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 กลุ่ม หรือ เครือข่าย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55E3" w:rsidRPr="00B100BB" w:rsidRDefault="00080A0F" w:rsidP="00C6458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ศูนย์พัฒนาครอบครัว</w:t>
            </w:r>
            <w:r w:rsidR="004738F1"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ในชุมชนตำบลรูสะมิแล</w:t>
            </w:r>
          </w:p>
        </w:tc>
      </w:tr>
      <w:tr w:rsidR="00C02888" w:rsidRPr="00B100BB" w:rsidTr="00C02888">
        <w:trPr>
          <w:trHeight w:val="4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55E3" w:rsidRPr="00B100BB" w:rsidRDefault="007E55E3" w:rsidP="00C6458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9767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55E3" w:rsidRPr="00B100BB" w:rsidRDefault="00080A0F" w:rsidP="00DD709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5/19</w:t>
            </w: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ต.รูสะมิแล อ.เมือง จ. ปัตตานี</w:t>
            </w:r>
          </w:p>
        </w:tc>
      </w:tr>
      <w:tr w:rsidR="00C02888" w:rsidRPr="00B100BB" w:rsidTr="00C02888">
        <w:trPr>
          <w:trHeight w:val="425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29D" w:rsidRPr="00B100BB" w:rsidRDefault="0055629D" w:rsidP="00C6458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เบอร์โทรศัพท์ติดต่อ</w:t>
            </w:r>
          </w:p>
        </w:tc>
        <w:tc>
          <w:tcPr>
            <w:tcW w:w="801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5629D" w:rsidRPr="00B100BB" w:rsidRDefault="00080A0F" w:rsidP="00C6458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098-6715517</w:t>
            </w:r>
          </w:p>
        </w:tc>
      </w:tr>
      <w:tr w:rsidR="00C02888" w:rsidRPr="00B100BB" w:rsidTr="00C02888">
        <w:trPr>
          <w:trHeight w:val="41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5E3" w:rsidRPr="00B100BB" w:rsidRDefault="007E55E3" w:rsidP="00C6458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 address</w:t>
            </w:r>
          </w:p>
        </w:tc>
        <w:tc>
          <w:tcPr>
            <w:tcW w:w="801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55E3" w:rsidRPr="00B100BB" w:rsidRDefault="008F259B" w:rsidP="00C6458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Hasnah_133@hotmail.com</w:t>
            </w:r>
          </w:p>
        </w:tc>
      </w:tr>
      <w:tr w:rsidR="00C02888" w:rsidRPr="00B100BB" w:rsidTr="00C02888">
        <w:trPr>
          <w:trHeight w:val="172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4ED" w:rsidRPr="00B100BB" w:rsidRDefault="00AB14ED" w:rsidP="00C6458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Facebook</w:t>
            </w:r>
          </w:p>
        </w:tc>
        <w:tc>
          <w:tcPr>
            <w:tcW w:w="801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B14ED" w:rsidRPr="00B100BB" w:rsidRDefault="000B189D" w:rsidP="00C6458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แวซัมเซีย   นิอิสมัย</w:t>
            </w:r>
          </w:p>
        </w:tc>
      </w:tr>
      <w:tr w:rsidR="00C02888" w:rsidRPr="00B100BB" w:rsidTr="00C02888">
        <w:trPr>
          <w:trHeight w:val="425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5E3" w:rsidRPr="00B100BB" w:rsidRDefault="007E55E3" w:rsidP="00C6458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34785F"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เครือข่าย/</w:t>
            </w: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สมาชิก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55E3" w:rsidRPr="00B100BB" w:rsidRDefault="00A81A95" w:rsidP="00A844A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            560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E55E3" w:rsidRPr="00B100BB" w:rsidRDefault="00DD7097" w:rsidP="0091645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7E55E3" w:rsidRPr="00B100BB" w:rsidRDefault="007E55E3" w:rsidP="00C6458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9C4" w:rsidRPr="00B100BB" w:rsidTr="0059447A">
        <w:trPr>
          <w:trHeight w:val="410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5E3" w:rsidRPr="00B100BB" w:rsidRDefault="00CC2BDD" w:rsidP="00C6458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</w:t>
            </w:r>
            <w:r w:rsidR="007E55E3"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รายชื่อคณะทำงาน/ คณะกรรมการ (ที่ร่วมดำเนินงาน) และบทบาทหน้าที่ในโครงการ</w:t>
            </w:r>
          </w:p>
          <w:p w:rsidR="00F4280E" w:rsidRPr="00B100BB" w:rsidRDefault="00F4280E" w:rsidP="00C6458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Style w:val="a6"/>
              <w:tblW w:w="6897" w:type="dxa"/>
              <w:jc w:val="center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118"/>
              <w:gridCol w:w="2928"/>
            </w:tblGrid>
            <w:tr w:rsidR="00080A0F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080A0F" w:rsidRPr="00B100BB" w:rsidRDefault="00080A0F" w:rsidP="00F428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100B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3118" w:type="dxa"/>
                </w:tcPr>
                <w:p w:rsidR="00080A0F" w:rsidRPr="00B100BB" w:rsidRDefault="00080A0F" w:rsidP="00F428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รายชื่อสมาชิกกลุ่มอาชีพ</w:t>
                  </w:r>
                </w:p>
              </w:tc>
              <w:tc>
                <w:tcPr>
                  <w:tcW w:w="2928" w:type="dxa"/>
                </w:tcPr>
                <w:p w:rsidR="00080A0F" w:rsidRPr="00B100BB" w:rsidRDefault="00080A0F" w:rsidP="00F4280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</w:tr>
            <w:tr w:rsidR="00080A0F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080A0F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080A0F" w:rsidRPr="00B100BB" w:rsidRDefault="00080A0F" w:rsidP="00080A0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นางแวซัมเซีย          นิอิสมัย</w:t>
                  </w:r>
                </w:p>
              </w:tc>
              <w:tc>
                <w:tcPr>
                  <w:tcW w:w="2928" w:type="dxa"/>
                </w:tcPr>
                <w:p w:rsidR="00080A0F" w:rsidRPr="00B100BB" w:rsidRDefault="00080A0F" w:rsidP="00080A0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ประธานโครงการ</w:t>
                  </w:r>
                </w:p>
              </w:tc>
            </w:tr>
            <w:tr w:rsidR="00BC1237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BC1237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BC1237" w:rsidRPr="00B100BB" w:rsidRDefault="00BC1237" w:rsidP="00080A0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นางชาติย๊ะ              มะแซ</w:t>
                  </w:r>
                </w:p>
              </w:tc>
              <w:tc>
                <w:tcPr>
                  <w:tcW w:w="2928" w:type="dxa"/>
                </w:tcPr>
                <w:p w:rsidR="00BC1237" w:rsidRPr="00B100BB" w:rsidRDefault="00BC1237" w:rsidP="00080A0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รองประธานคนที่</w:t>
                  </w: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1</w:t>
                  </w:r>
                </w:p>
              </w:tc>
            </w:tr>
            <w:tr w:rsidR="00BC1237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BC1237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BC1237" w:rsidRPr="00B100BB" w:rsidRDefault="00BC1237" w:rsidP="00080A0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นางรุจิพร               ณรงพิทักษ์</w:t>
                  </w:r>
                </w:p>
              </w:tc>
              <w:tc>
                <w:tcPr>
                  <w:tcW w:w="2928" w:type="dxa"/>
                </w:tcPr>
                <w:p w:rsidR="00BC1237" w:rsidRPr="00B100BB" w:rsidRDefault="00BC1237" w:rsidP="00080A0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รองประธานคนที่</w:t>
                  </w: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2</w:t>
                  </w:r>
                </w:p>
              </w:tc>
            </w:tr>
            <w:tr w:rsidR="00BC1237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BC1237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BC1237" w:rsidRPr="00B100BB" w:rsidRDefault="00BC1237" w:rsidP="00080A0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นางสาวสือนะห์        หะยีสะแม</w:t>
                  </w:r>
                </w:p>
              </w:tc>
              <w:tc>
                <w:tcPr>
                  <w:tcW w:w="2928" w:type="dxa"/>
                </w:tcPr>
                <w:p w:rsidR="00BC1237" w:rsidRPr="00B100BB" w:rsidRDefault="00BC1237" w:rsidP="00080A0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ประชาสัมพันธ์</w:t>
                  </w:r>
                </w:p>
              </w:tc>
            </w:tr>
            <w:tr w:rsidR="00080A0F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080A0F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080A0F" w:rsidRPr="00B100BB" w:rsidRDefault="00BC1237" w:rsidP="00080A0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นางสาวซานาบะ       ยูโซะ</w:t>
                  </w:r>
                </w:p>
              </w:tc>
              <w:tc>
                <w:tcPr>
                  <w:tcW w:w="2928" w:type="dxa"/>
                </w:tcPr>
                <w:p w:rsidR="00080A0F" w:rsidRPr="00B100BB" w:rsidRDefault="00BC1237" w:rsidP="00080A0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เหรัญญิก</w:t>
                  </w:r>
                </w:p>
              </w:tc>
            </w:tr>
            <w:tr w:rsidR="00080A0F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080A0F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080A0F" w:rsidRPr="00B100BB" w:rsidRDefault="00BC1237" w:rsidP="00080A0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นางสาวนวรจ          สวัสดิ์รักษา</w:t>
                  </w:r>
                </w:p>
              </w:tc>
              <w:tc>
                <w:tcPr>
                  <w:tcW w:w="2928" w:type="dxa"/>
                </w:tcPr>
                <w:p w:rsidR="00080A0F" w:rsidRPr="00B100BB" w:rsidRDefault="00BC1237" w:rsidP="00080A0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เลขานุการ</w:t>
                  </w:r>
                </w:p>
              </w:tc>
            </w:tr>
            <w:tr w:rsidR="00080A0F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080A0F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080A0F" w:rsidRPr="00B100BB" w:rsidRDefault="00BC1237" w:rsidP="00080A0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นางมานิดา             สาเล็ง</w:t>
                  </w:r>
                </w:p>
              </w:tc>
              <w:tc>
                <w:tcPr>
                  <w:tcW w:w="2928" w:type="dxa"/>
                </w:tcPr>
                <w:p w:rsidR="00080A0F" w:rsidRPr="00B100BB" w:rsidRDefault="005D533D" w:rsidP="00080A0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080A0F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080A0F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080A0F" w:rsidRPr="00B100BB" w:rsidRDefault="00BC1237" w:rsidP="00080A0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นางแวรอสนีย์          ฮาแย</w:t>
                  </w:r>
                </w:p>
              </w:tc>
              <w:tc>
                <w:tcPr>
                  <w:tcW w:w="2928" w:type="dxa"/>
                </w:tcPr>
                <w:p w:rsidR="00080A0F" w:rsidRPr="00B100BB" w:rsidRDefault="005D533D" w:rsidP="00080A0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080A0F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080A0F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080A0F" w:rsidRPr="00B100BB" w:rsidRDefault="00BC1237" w:rsidP="00080A0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นางสาวแสนะ          ดือราแม</w:t>
                  </w:r>
                </w:p>
              </w:tc>
              <w:tc>
                <w:tcPr>
                  <w:tcW w:w="2928" w:type="dxa"/>
                </w:tcPr>
                <w:p w:rsidR="00080A0F" w:rsidRPr="00B100BB" w:rsidRDefault="00080A0F" w:rsidP="00080A0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080A0F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080A0F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080A0F" w:rsidRPr="00B100BB" w:rsidRDefault="00BC1237" w:rsidP="00080A0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นางปาลิตา   หิรัญพิจิตร</w:t>
                  </w:r>
                </w:p>
              </w:tc>
              <w:tc>
                <w:tcPr>
                  <w:tcW w:w="2928" w:type="dxa"/>
                </w:tcPr>
                <w:p w:rsidR="00080A0F" w:rsidRPr="00B100BB" w:rsidRDefault="00080A0F" w:rsidP="00080A0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080A0F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080A0F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080A0F" w:rsidRPr="00B100BB" w:rsidRDefault="00BC1237" w:rsidP="00080A0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นางสาวไอนี            สะแลแม</w:t>
                  </w:r>
                </w:p>
              </w:tc>
              <w:tc>
                <w:tcPr>
                  <w:tcW w:w="2928" w:type="dxa"/>
                </w:tcPr>
                <w:p w:rsidR="00080A0F" w:rsidRPr="00B100BB" w:rsidRDefault="00080A0F" w:rsidP="00080A0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080A0F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080A0F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080A0F" w:rsidRPr="00B100BB" w:rsidRDefault="00BC1237" w:rsidP="00080A0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นางสาวณัฐรดา        นิอิสมัย</w:t>
                  </w:r>
                </w:p>
              </w:tc>
              <w:tc>
                <w:tcPr>
                  <w:tcW w:w="2928" w:type="dxa"/>
                </w:tcPr>
                <w:p w:rsidR="00080A0F" w:rsidRPr="00B100BB" w:rsidRDefault="00080A0F" w:rsidP="00080A0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080A0F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080A0F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080A0F" w:rsidRPr="00B100BB" w:rsidRDefault="00BC1237" w:rsidP="00080A0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นางสาวปาอีดะห์       อุเซ็ง</w:t>
                  </w:r>
                </w:p>
              </w:tc>
              <w:tc>
                <w:tcPr>
                  <w:tcW w:w="2928" w:type="dxa"/>
                </w:tcPr>
                <w:p w:rsidR="00080A0F" w:rsidRPr="00B100BB" w:rsidRDefault="00080A0F" w:rsidP="00080A0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080A0F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080A0F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080A0F" w:rsidRPr="00B100BB" w:rsidRDefault="005D533D" w:rsidP="00080A0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นางรูฮาเยาะ           เจะอาแซ</w:t>
                  </w:r>
                </w:p>
              </w:tc>
              <w:tc>
                <w:tcPr>
                  <w:tcW w:w="2928" w:type="dxa"/>
                </w:tcPr>
                <w:p w:rsidR="00080A0F" w:rsidRPr="00B100BB" w:rsidRDefault="00080A0F" w:rsidP="00080A0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3E2E62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3E2E62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3E2E62" w:rsidRPr="00B100BB" w:rsidRDefault="003E2E62" w:rsidP="004F4B64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นางรูฮานี</w:t>
                  </w: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</w:t>
                  </w: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นิอิสมัย</w:t>
                  </w:r>
                </w:p>
              </w:tc>
              <w:tc>
                <w:tcPr>
                  <w:tcW w:w="2928" w:type="dxa"/>
                </w:tcPr>
                <w:p w:rsidR="003E2E62" w:rsidRPr="00B100BB" w:rsidRDefault="003E2E62" w:rsidP="00080A0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3E2E62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3E2E62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3E2E62" w:rsidRPr="00B100BB" w:rsidRDefault="003E2E62" w:rsidP="004F4B6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นางเจ๊ะปาตีเมาะ       สาเล็ง</w:t>
                  </w:r>
                </w:p>
              </w:tc>
              <w:tc>
                <w:tcPr>
                  <w:tcW w:w="2928" w:type="dxa"/>
                </w:tcPr>
                <w:p w:rsidR="003E2E62" w:rsidRPr="00B100BB" w:rsidRDefault="003E2E62" w:rsidP="00080A0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3E2E62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3E2E62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3E2E62" w:rsidRPr="00B100BB" w:rsidRDefault="003E2E62" w:rsidP="004F4B6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นายขจร                 กำลดพิศ</w:t>
                  </w:r>
                </w:p>
              </w:tc>
              <w:tc>
                <w:tcPr>
                  <w:tcW w:w="2928" w:type="dxa"/>
                </w:tcPr>
                <w:p w:rsidR="003E2E62" w:rsidRPr="00B100BB" w:rsidRDefault="003E2E62" w:rsidP="004F4B6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ที่ปรึกษา</w:t>
                  </w:r>
                </w:p>
              </w:tc>
            </w:tr>
            <w:tr w:rsidR="003E2E62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3E2E62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3E2E62" w:rsidRPr="00B100BB" w:rsidRDefault="003E2E62" w:rsidP="004F4B6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นางสาวนงนุช          โกวิทยากร</w:t>
                  </w:r>
                </w:p>
              </w:tc>
              <w:tc>
                <w:tcPr>
                  <w:tcW w:w="2928" w:type="dxa"/>
                </w:tcPr>
                <w:p w:rsidR="003E2E62" w:rsidRPr="00B100BB" w:rsidRDefault="003E2E62" w:rsidP="004F4B6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ที่ปรึกษา</w:t>
                  </w:r>
                </w:p>
              </w:tc>
            </w:tr>
            <w:tr w:rsidR="003E2E62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3E2E62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3E2E62" w:rsidRPr="00B100BB" w:rsidRDefault="003E2E62" w:rsidP="004F4B64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แวอารีเฟ็น              และมะลี</w:t>
                  </w:r>
                </w:p>
              </w:tc>
              <w:tc>
                <w:tcPr>
                  <w:tcW w:w="2928" w:type="dxa"/>
                </w:tcPr>
                <w:p w:rsidR="003E2E62" w:rsidRPr="00B100BB" w:rsidRDefault="003E2E62" w:rsidP="004F4B6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ที่ปรึกษา</w:t>
                  </w:r>
                </w:p>
              </w:tc>
            </w:tr>
            <w:tr w:rsidR="003E2E62" w:rsidRPr="00B100BB" w:rsidTr="00080A0F">
              <w:trPr>
                <w:jc w:val="center"/>
              </w:trPr>
              <w:tc>
                <w:tcPr>
                  <w:tcW w:w="851" w:type="dxa"/>
                </w:tcPr>
                <w:p w:rsidR="003E2E62" w:rsidRPr="00B100BB" w:rsidRDefault="003E2E62" w:rsidP="00941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3E2E62" w:rsidRPr="00B100BB" w:rsidRDefault="003E2E62" w:rsidP="004F4B64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นายบันเทิง              ล่องจันทร์</w:t>
                  </w:r>
                </w:p>
              </w:tc>
              <w:tc>
                <w:tcPr>
                  <w:tcW w:w="2928" w:type="dxa"/>
                </w:tcPr>
                <w:p w:rsidR="003E2E62" w:rsidRPr="00B100BB" w:rsidRDefault="003E2E62" w:rsidP="00080A0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00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ที่ปรึกษา</w:t>
                  </w:r>
                </w:p>
              </w:tc>
            </w:tr>
          </w:tbl>
          <w:p w:rsidR="00080A0F" w:rsidRPr="00B100BB" w:rsidRDefault="00080A0F" w:rsidP="00080A0F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A0F" w:rsidRPr="00B100BB" w:rsidRDefault="00080A0F" w:rsidP="00C6458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228B3" w:rsidRPr="00B100BB" w:rsidTr="0059447A">
        <w:trPr>
          <w:trHeight w:val="739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B100BB" w:rsidRDefault="00F228B3" w:rsidP="00C95EE3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F228B3" w:rsidRPr="00B100BB" w:rsidRDefault="00F228B3" w:rsidP="001F04C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บุคคลอ้างอิงให้ระบุข้อมูลเพิ่มเติม (โปรดระบุ ชื่อ-สกุล ตำแหน่ง ที่อยู่ เบอร์โทร)       </w:t>
            </w:r>
          </w:p>
          <w:p w:rsidR="00F228B3" w:rsidRPr="00B100BB" w:rsidRDefault="00F228B3" w:rsidP="001F04C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D76EA5"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นายพรหมพิริยะ    ธิติรัตน์ยุทธกิจ   ตำแหน่งนักพัฒนาสังคม   เบอร์โทรศัพท์ </w:t>
            </w:r>
            <w:r w:rsidR="00C64CA8" w:rsidRPr="00B100BB">
              <w:rPr>
                <w:rFonts w:ascii="TH SarabunIT๙" w:hAnsi="TH SarabunIT๙" w:cs="TH SarabunIT๙"/>
                <w:sz w:val="32"/>
                <w:szCs w:val="32"/>
              </w:rPr>
              <w:t>063-6099920</w:t>
            </w:r>
          </w:p>
          <w:p w:rsidR="00F228B3" w:rsidRPr="00B100BB" w:rsidRDefault="00F228B3" w:rsidP="00FB7B7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D76EA5"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นางนพวรรณ   แก้วมณี</w:t>
            </w:r>
            <w:r w:rsidR="00D76EA5"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D76EA5"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ตำแหน่งนักวิชาการส่งเสริมเกษตรชำนาญการ เบอร์โทรศัพท์ </w:t>
            </w:r>
            <w:r w:rsidR="00D76EA5" w:rsidRPr="00B100BB">
              <w:rPr>
                <w:rFonts w:ascii="TH SarabunIT๙" w:hAnsi="TH SarabunIT๙" w:cs="TH SarabunIT๙"/>
                <w:sz w:val="32"/>
                <w:szCs w:val="32"/>
              </w:rPr>
              <w:t>081-4244646</w:t>
            </w:r>
          </w:p>
          <w:p w:rsidR="00F228B3" w:rsidRPr="00B100BB" w:rsidRDefault="00F228B3" w:rsidP="00F7194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66529"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นายอิสกานดาร   ระเด่นอาหมัด   ตำแหน่งเข้าพนักงานการเกษตรชำนาญการ</w:t>
            </w:r>
            <w:r w:rsidR="00F71945"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F71945"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เบอร์โทรศัพท์</w:t>
            </w:r>
            <w:r w:rsidR="00F71945"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71945" w:rsidRPr="00B100BB">
              <w:rPr>
                <w:rFonts w:ascii="TH SarabunIT๙" w:hAnsi="TH SarabunIT๙" w:cs="TH SarabunIT๙"/>
                <w:sz w:val="32"/>
                <w:szCs w:val="32"/>
              </w:rPr>
              <w:t>089-6585920</w:t>
            </w:r>
          </w:p>
          <w:p w:rsidR="00584208" w:rsidRPr="00B100BB" w:rsidRDefault="00584208" w:rsidP="00F7194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นางสาวพิมพ์นิต   เอียดแก้ว</w:t>
            </w:r>
            <w:r w:rsidR="00C64CA8"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ตำแหน่งนักพัฒนาสังคมชำนาญการ เบอร์โทรศัพท์ </w:t>
            </w:r>
            <w:r w:rsidR="00C64CA8" w:rsidRPr="00B100BB">
              <w:rPr>
                <w:rFonts w:ascii="TH SarabunIT๙" w:hAnsi="TH SarabunIT๙" w:cs="TH SarabunIT๙"/>
                <w:sz w:val="32"/>
                <w:szCs w:val="32"/>
              </w:rPr>
              <w:t>073-333762</w:t>
            </w:r>
          </w:p>
          <w:p w:rsidR="00584208" w:rsidRPr="00B100BB" w:rsidRDefault="00584208" w:rsidP="00F7194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28B3" w:rsidRPr="00B100BB" w:rsidRDefault="00A81A95" w:rsidP="001F04C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363D40D4" wp14:editId="66ECD05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168856</wp:posOffset>
                      </wp:positionV>
                      <wp:extent cx="982494" cy="476655"/>
                      <wp:effectExtent l="0" t="0" r="825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494" cy="476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2588" w:rsidRDefault="00D52588" w:rsidP="00A81A95">
                                  <w:pPr>
                                    <w:pStyle w:val="a7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28" type="#_x0000_t202" style="position:absolute;margin-left:12.1pt;margin-top:13.3pt;width:77.35pt;height:37.5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" fillcolor="white [3201]" stroked="f" strokeweight=".5pt">
                      <v:textbox>
                        <w:txbxContent>
                          <w:p w:rsidR="0063049B" w:rsidRDefault="0063049B" w:rsidP="00A81A9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8B3"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เป็นองค์กรภาคประชาสังคมที่อยู่และปฏิบัติงานในพื้นที่ จชต. ติดต่อกันไม่น้อยกว่า 1 ปี</w:t>
            </w:r>
          </w:p>
          <w:p w:rsidR="00F228B3" w:rsidRPr="00B100BB" w:rsidRDefault="00F228B3" w:rsidP="001F04C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765E"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B100BB">
              <w:rPr>
                <w:rFonts w:ascii="TH SarabunIT๙" w:hAnsi="TH SarabunIT๙" w:cs="TH SarabunIT๙"/>
                <w:sz w:val="32"/>
                <w:szCs w:val="32"/>
              </w:rPr>
              <w:sym w:font="Wingdings" w:char="F06D"/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 w:rsidRPr="00B100BB">
              <w:rPr>
                <w:rFonts w:ascii="TH SarabunIT๙" w:hAnsi="TH SarabunIT๙" w:cs="TH SarabunIT๙"/>
                <w:sz w:val="32"/>
                <w:szCs w:val="32"/>
              </w:rPr>
              <w:sym w:font="Wingdings" w:char="F06D"/>
            </w: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</w:t>
            </w: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41658" w:rsidRPr="00B100BB" w:rsidRDefault="00941658" w:rsidP="001F04C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2732" w:rsidRPr="00B100BB" w:rsidRDefault="00F228B3" w:rsidP="000E29C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ชื่อผลงานที่เชิงประจักษ์</w:t>
            </w: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228B3" w:rsidRPr="00B100BB" w:rsidRDefault="00262732" w:rsidP="000E29C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สร้างอาชีพให้กับสร้างอาชีพให้กับครอบครัวในชุมชน </w:t>
            </w: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</w:t>
            </w:r>
          </w:p>
          <w:p w:rsidR="00262732" w:rsidRPr="00B100BB" w:rsidRDefault="00262732" w:rsidP="000E29C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ครัวเรือนลดยาเสพติด จำนวน</w:t>
            </w: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คัวเรือน</w:t>
            </w:r>
          </w:p>
          <w:p w:rsidR="00767294" w:rsidRPr="00B100BB" w:rsidRDefault="00767294" w:rsidP="000E29C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เกิดกลุ่มอาชีพจำนวน </w:t>
            </w: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</w:p>
          <w:p w:rsidR="00767294" w:rsidRPr="00B100BB" w:rsidRDefault="00767294" w:rsidP="000E29C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.ครอบคัวอบอุ่นแม่ลูก</w:t>
            </w:r>
            <w:r w:rsidR="00584208"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ผูกพัน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 </w:t>
            </w: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คัวเรือน</w:t>
            </w:r>
          </w:p>
          <w:p w:rsidR="00F228B3" w:rsidRPr="00B100BB" w:rsidRDefault="00F228B3" w:rsidP="000E29C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CE1DCD" w:rsidRPr="00B100BB" w:rsidRDefault="00F228B3" w:rsidP="00CE1DCD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</w:t>
            </w: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สรุปผลงานโดยย่อ</w:t>
            </w:r>
            <w:r w:rsidR="00580C47"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80C47"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ศูนย์พัฒนาครอบครัวในชุมชนตำบลรูสะมิแลร่วมกับสถาบันครอบครัว</w:t>
            </w:r>
            <w:r w:rsidR="00CE1DCD" w:rsidRPr="00B100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E1DCD"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โดยทำหน้าที่หล่อหลอมและขัดเกลาความเป็นมนุษย์ให้แก่สมาชิกในครอบครัวด้วยการอบรมเลี้ยงดู พร้อมทั้งปลูกฝังคุณธรรม จริยธรรม ค่านิยม และถ่ายทอดวัฒนธรรมของสังคมให้แก่สมาชิกครอบครัว  เพื่อให้สมาชิกครอบครัวมีพัฒนาการตามวัยและเติบโตเป็นบุคคลที่มีคุณภาพ รู้จักหน้าที่   ความรับผิดชอบ และเป็นกำลังสำคัญในการพัฒนาสังคมและประเทศชาติ</w:t>
            </w:r>
          </w:p>
          <w:p w:rsidR="00F228B3" w:rsidRPr="00B100BB" w:rsidRDefault="00F228B3" w:rsidP="00580C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28B3" w:rsidRPr="00B100BB" w:rsidRDefault="00F228B3" w:rsidP="008574B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28B3" w:rsidRPr="00B100BB" w:rsidRDefault="00F228B3" w:rsidP="00EA6D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ผู้รับรอง.................................</w:t>
            </w:r>
          </w:p>
          <w:p w:rsidR="00F228B3" w:rsidRPr="00B100BB" w:rsidRDefault="00F228B3" w:rsidP="00EA6D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F4280E"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นางแวซัมเซีย นิอิสมัย</w:t>
            </w: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F228B3" w:rsidRPr="00B100BB" w:rsidRDefault="00F228B3" w:rsidP="00F4280E">
            <w:pPr>
              <w:spacing w:after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ตำแหน่งในองค์กร</w:t>
            </w:r>
            <w:r w:rsidR="00F4280E" w:rsidRPr="00B10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</w:t>
            </w:r>
            <w:r w:rsidR="00AE3459" w:rsidRPr="00AE34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ศูนย์พัฒนาครอบครัวในชุมชนตำบลรูสะมิแล</w:t>
            </w:r>
          </w:p>
        </w:tc>
      </w:tr>
    </w:tbl>
    <w:p w:rsidR="00CC2BDD" w:rsidRPr="00B100BB" w:rsidRDefault="00CC2BDD" w:rsidP="00A35653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sectPr w:rsidR="00CC2BDD" w:rsidRPr="00B100BB" w:rsidSect="00F36681">
      <w:pgSz w:w="11906" w:h="16838"/>
      <w:pgMar w:top="851" w:right="993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71" w:rsidRDefault="00637F71" w:rsidP="0012590F">
      <w:pPr>
        <w:spacing w:after="0" w:line="240" w:lineRule="auto"/>
      </w:pPr>
      <w:r>
        <w:separator/>
      </w:r>
    </w:p>
  </w:endnote>
  <w:endnote w:type="continuationSeparator" w:id="0">
    <w:p w:rsidR="00637F71" w:rsidRDefault="00637F71" w:rsidP="0012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71" w:rsidRDefault="00637F71" w:rsidP="0012590F">
      <w:pPr>
        <w:spacing w:after="0" w:line="240" w:lineRule="auto"/>
      </w:pPr>
      <w:r>
        <w:separator/>
      </w:r>
    </w:p>
  </w:footnote>
  <w:footnote w:type="continuationSeparator" w:id="0">
    <w:p w:rsidR="00637F71" w:rsidRDefault="00637F71" w:rsidP="0012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eastAsiaTheme="majorEastAsia" w:hAnsiTheme="minorBidi" w:cstheme="minorBidi"/>
        <w:sz w:val="28"/>
        <w:cs/>
        <w:lang w:val="th-TH"/>
      </w:rPr>
      <w:id w:val="470871349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D52588" w:rsidRPr="008B20C6" w:rsidRDefault="00D52588" w:rsidP="008B20C6">
        <w:pPr>
          <w:pStyle w:val="a9"/>
          <w:jc w:val="center"/>
          <w:rPr>
            <w:rFonts w:asciiTheme="minorBidi" w:eastAsiaTheme="majorEastAsia" w:hAnsiTheme="minorBidi" w:cstheme="minorBidi"/>
            <w:sz w:val="28"/>
          </w:rPr>
        </w:pPr>
        <w:r w:rsidRPr="008B20C6">
          <w:rPr>
            <w:rFonts w:asciiTheme="minorBidi" w:eastAsiaTheme="majorEastAsia" w:hAnsiTheme="minorBidi" w:cstheme="minorBidi"/>
            <w:sz w:val="28"/>
            <w:cs/>
            <w:lang w:val="th-TH"/>
          </w:rPr>
          <w:t xml:space="preserve">~ </w:t>
        </w:r>
        <w:r w:rsidRPr="008B20C6">
          <w:rPr>
            <w:rFonts w:asciiTheme="minorBidi" w:eastAsiaTheme="minorEastAsia" w:hAnsiTheme="minorBidi" w:cstheme="minorBidi"/>
            <w:sz w:val="28"/>
          </w:rPr>
          <w:fldChar w:fldCharType="begin"/>
        </w:r>
        <w:r w:rsidRPr="008B20C6">
          <w:rPr>
            <w:rFonts w:asciiTheme="minorBidi" w:hAnsiTheme="minorBidi" w:cstheme="minorBidi"/>
            <w:sz w:val="28"/>
          </w:rPr>
          <w:instrText>PAGE    \* MERGEFORMAT</w:instrText>
        </w:r>
        <w:r w:rsidRPr="008B20C6">
          <w:rPr>
            <w:rFonts w:asciiTheme="minorBidi" w:eastAsiaTheme="minorEastAsia" w:hAnsiTheme="minorBidi" w:cstheme="minorBidi"/>
            <w:sz w:val="28"/>
          </w:rPr>
          <w:fldChar w:fldCharType="separate"/>
        </w:r>
        <w:r w:rsidR="00637F71" w:rsidRPr="00637F71">
          <w:rPr>
            <w:rFonts w:asciiTheme="minorBidi" w:eastAsiaTheme="majorEastAsia" w:hAnsiTheme="minorBidi"/>
            <w:noProof/>
            <w:sz w:val="28"/>
            <w:lang w:val="th-TH"/>
          </w:rPr>
          <w:t>1</w:t>
        </w:r>
        <w:r w:rsidRPr="008B20C6">
          <w:rPr>
            <w:rFonts w:asciiTheme="minorBidi" w:eastAsiaTheme="majorEastAsia" w:hAnsiTheme="minorBidi" w:cstheme="minorBidi"/>
            <w:sz w:val="28"/>
          </w:rPr>
          <w:fldChar w:fldCharType="end"/>
        </w:r>
        <w:r w:rsidRPr="008B20C6">
          <w:rPr>
            <w:rFonts w:asciiTheme="minorBidi" w:eastAsiaTheme="majorEastAsia" w:hAnsiTheme="minorBidi" w:cstheme="minorBidi"/>
            <w:sz w:val="28"/>
            <w:cs/>
            <w:lang w:val="th-TH"/>
          </w:rPr>
          <w:t xml:space="preserve"> ~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3630"/>
    <w:multiLevelType w:val="hybridMultilevel"/>
    <w:tmpl w:val="DEDADBEE"/>
    <w:lvl w:ilvl="0" w:tplc="F28C77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E73BA"/>
    <w:multiLevelType w:val="hybridMultilevel"/>
    <w:tmpl w:val="CCB4C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52E6D"/>
    <w:multiLevelType w:val="hybridMultilevel"/>
    <w:tmpl w:val="94F4C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03404"/>
    <w:multiLevelType w:val="hybridMultilevel"/>
    <w:tmpl w:val="EB70CBD6"/>
    <w:lvl w:ilvl="0" w:tplc="DD00F0F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64EDC"/>
    <w:multiLevelType w:val="hybridMultilevel"/>
    <w:tmpl w:val="5E0078B2"/>
    <w:lvl w:ilvl="0" w:tplc="C69A9902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34"/>
    <w:rsid w:val="000008A3"/>
    <w:rsid w:val="000054CD"/>
    <w:rsid w:val="00005AEC"/>
    <w:rsid w:val="00007479"/>
    <w:rsid w:val="00010BBC"/>
    <w:rsid w:val="00017708"/>
    <w:rsid w:val="00023DA5"/>
    <w:rsid w:val="000245A6"/>
    <w:rsid w:val="00027B75"/>
    <w:rsid w:val="00035898"/>
    <w:rsid w:val="0004118C"/>
    <w:rsid w:val="00043795"/>
    <w:rsid w:val="0004484D"/>
    <w:rsid w:val="000456F9"/>
    <w:rsid w:val="00050EE7"/>
    <w:rsid w:val="00053F9C"/>
    <w:rsid w:val="000573B9"/>
    <w:rsid w:val="00080A0F"/>
    <w:rsid w:val="00091CE1"/>
    <w:rsid w:val="00093DAD"/>
    <w:rsid w:val="000955AF"/>
    <w:rsid w:val="000A2777"/>
    <w:rsid w:val="000A68B1"/>
    <w:rsid w:val="000B189D"/>
    <w:rsid w:val="000B4D6A"/>
    <w:rsid w:val="000B6F74"/>
    <w:rsid w:val="000C2157"/>
    <w:rsid w:val="000C25DB"/>
    <w:rsid w:val="000C5898"/>
    <w:rsid w:val="000D15A2"/>
    <w:rsid w:val="000D4B6B"/>
    <w:rsid w:val="000D5BBD"/>
    <w:rsid w:val="000E29C1"/>
    <w:rsid w:val="000E52E7"/>
    <w:rsid w:val="000E7CB0"/>
    <w:rsid w:val="000F7D03"/>
    <w:rsid w:val="001031BA"/>
    <w:rsid w:val="0010415A"/>
    <w:rsid w:val="00106260"/>
    <w:rsid w:val="00112432"/>
    <w:rsid w:val="00117185"/>
    <w:rsid w:val="0012590F"/>
    <w:rsid w:val="00127B8D"/>
    <w:rsid w:val="0013319B"/>
    <w:rsid w:val="0013336B"/>
    <w:rsid w:val="001378B5"/>
    <w:rsid w:val="0014103A"/>
    <w:rsid w:val="001451D1"/>
    <w:rsid w:val="00150567"/>
    <w:rsid w:val="00156075"/>
    <w:rsid w:val="001576F6"/>
    <w:rsid w:val="00157E6B"/>
    <w:rsid w:val="00162089"/>
    <w:rsid w:val="0016464A"/>
    <w:rsid w:val="00164E62"/>
    <w:rsid w:val="00166529"/>
    <w:rsid w:val="001668DA"/>
    <w:rsid w:val="00172969"/>
    <w:rsid w:val="00174465"/>
    <w:rsid w:val="00175BA3"/>
    <w:rsid w:val="001822CB"/>
    <w:rsid w:val="0018267A"/>
    <w:rsid w:val="00193D82"/>
    <w:rsid w:val="00195667"/>
    <w:rsid w:val="00197C5E"/>
    <w:rsid w:val="001A1C96"/>
    <w:rsid w:val="001A2ECE"/>
    <w:rsid w:val="001B037A"/>
    <w:rsid w:val="001B3D34"/>
    <w:rsid w:val="001C6D68"/>
    <w:rsid w:val="001D5753"/>
    <w:rsid w:val="001E4005"/>
    <w:rsid w:val="001F04C9"/>
    <w:rsid w:val="001F1FD9"/>
    <w:rsid w:val="001F25B8"/>
    <w:rsid w:val="002124B5"/>
    <w:rsid w:val="00213E9A"/>
    <w:rsid w:val="00220714"/>
    <w:rsid w:val="00224BB3"/>
    <w:rsid w:val="002603D1"/>
    <w:rsid w:val="00262732"/>
    <w:rsid w:val="00266986"/>
    <w:rsid w:val="0028193F"/>
    <w:rsid w:val="00293B6D"/>
    <w:rsid w:val="002956AD"/>
    <w:rsid w:val="00296BCD"/>
    <w:rsid w:val="00297D3D"/>
    <w:rsid w:val="002A2C5E"/>
    <w:rsid w:val="002B38DF"/>
    <w:rsid w:val="002B6F00"/>
    <w:rsid w:val="002C15D0"/>
    <w:rsid w:val="002C39DA"/>
    <w:rsid w:val="002C7E10"/>
    <w:rsid w:val="002D1BC0"/>
    <w:rsid w:val="002D37C9"/>
    <w:rsid w:val="002E3266"/>
    <w:rsid w:val="002E41E9"/>
    <w:rsid w:val="002E4655"/>
    <w:rsid w:val="002E65AD"/>
    <w:rsid w:val="002E726D"/>
    <w:rsid w:val="002F0620"/>
    <w:rsid w:val="002F1DFF"/>
    <w:rsid w:val="002F25BA"/>
    <w:rsid w:val="0030615B"/>
    <w:rsid w:val="0031053A"/>
    <w:rsid w:val="00311E5E"/>
    <w:rsid w:val="003215BC"/>
    <w:rsid w:val="00322755"/>
    <w:rsid w:val="00331FFC"/>
    <w:rsid w:val="0033329C"/>
    <w:rsid w:val="00333A6D"/>
    <w:rsid w:val="00333CA2"/>
    <w:rsid w:val="0034647D"/>
    <w:rsid w:val="0034785F"/>
    <w:rsid w:val="00356651"/>
    <w:rsid w:val="0035679D"/>
    <w:rsid w:val="0038440C"/>
    <w:rsid w:val="00391832"/>
    <w:rsid w:val="00393A5C"/>
    <w:rsid w:val="003A1928"/>
    <w:rsid w:val="003A24E4"/>
    <w:rsid w:val="003A4309"/>
    <w:rsid w:val="003A448C"/>
    <w:rsid w:val="003C4BE8"/>
    <w:rsid w:val="003C5470"/>
    <w:rsid w:val="003D3BB6"/>
    <w:rsid w:val="003E2E62"/>
    <w:rsid w:val="003E5730"/>
    <w:rsid w:val="003F04A3"/>
    <w:rsid w:val="003F2638"/>
    <w:rsid w:val="003F599F"/>
    <w:rsid w:val="003F6CB8"/>
    <w:rsid w:val="00413577"/>
    <w:rsid w:val="004156DF"/>
    <w:rsid w:val="004166A5"/>
    <w:rsid w:val="0042048C"/>
    <w:rsid w:val="004244D0"/>
    <w:rsid w:val="004343B9"/>
    <w:rsid w:val="00436A38"/>
    <w:rsid w:val="004436A8"/>
    <w:rsid w:val="00447CE7"/>
    <w:rsid w:val="00450E6A"/>
    <w:rsid w:val="00452A19"/>
    <w:rsid w:val="004620C7"/>
    <w:rsid w:val="00462C8F"/>
    <w:rsid w:val="00472181"/>
    <w:rsid w:val="004738F1"/>
    <w:rsid w:val="00477EA9"/>
    <w:rsid w:val="00480E5F"/>
    <w:rsid w:val="00480F4A"/>
    <w:rsid w:val="00485388"/>
    <w:rsid w:val="004B5BA8"/>
    <w:rsid w:val="004B5F46"/>
    <w:rsid w:val="004B6848"/>
    <w:rsid w:val="004C0C2F"/>
    <w:rsid w:val="004C3F35"/>
    <w:rsid w:val="004C50AD"/>
    <w:rsid w:val="004C66CE"/>
    <w:rsid w:val="004D21F5"/>
    <w:rsid w:val="004D5259"/>
    <w:rsid w:val="004D5D11"/>
    <w:rsid w:val="004F263C"/>
    <w:rsid w:val="004F4B64"/>
    <w:rsid w:val="004F5551"/>
    <w:rsid w:val="00504120"/>
    <w:rsid w:val="00516404"/>
    <w:rsid w:val="00516F6D"/>
    <w:rsid w:val="005211F1"/>
    <w:rsid w:val="00523D4B"/>
    <w:rsid w:val="00526E67"/>
    <w:rsid w:val="00534F5A"/>
    <w:rsid w:val="00550D32"/>
    <w:rsid w:val="005511FB"/>
    <w:rsid w:val="00554E01"/>
    <w:rsid w:val="0055629D"/>
    <w:rsid w:val="00556B40"/>
    <w:rsid w:val="00574704"/>
    <w:rsid w:val="005762F3"/>
    <w:rsid w:val="005767C0"/>
    <w:rsid w:val="00580C47"/>
    <w:rsid w:val="00584208"/>
    <w:rsid w:val="005852E9"/>
    <w:rsid w:val="00591C75"/>
    <w:rsid w:val="005925DE"/>
    <w:rsid w:val="0059447A"/>
    <w:rsid w:val="00595337"/>
    <w:rsid w:val="005A4657"/>
    <w:rsid w:val="005A5CA2"/>
    <w:rsid w:val="005B01A5"/>
    <w:rsid w:val="005B411E"/>
    <w:rsid w:val="005B42D8"/>
    <w:rsid w:val="005B7E49"/>
    <w:rsid w:val="005C1FAD"/>
    <w:rsid w:val="005C3EC5"/>
    <w:rsid w:val="005D0BEB"/>
    <w:rsid w:val="005D0E79"/>
    <w:rsid w:val="005D146E"/>
    <w:rsid w:val="005D512A"/>
    <w:rsid w:val="005D533D"/>
    <w:rsid w:val="005E0494"/>
    <w:rsid w:val="005E0B8C"/>
    <w:rsid w:val="005F5188"/>
    <w:rsid w:val="005F74B7"/>
    <w:rsid w:val="00602476"/>
    <w:rsid w:val="00605B4E"/>
    <w:rsid w:val="00611FE6"/>
    <w:rsid w:val="00612075"/>
    <w:rsid w:val="0061757D"/>
    <w:rsid w:val="00622AE8"/>
    <w:rsid w:val="006239B7"/>
    <w:rsid w:val="0063049B"/>
    <w:rsid w:val="006348CD"/>
    <w:rsid w:val="00637F71"/>
    <w:rsid w:val="0064035E"/>
    <w:rsid w:val="00644A68"/>
    <w:rsid w:val="00646FA5"/>
    <w:rsid w:val="0065209D"/>
    <w:rsid w:val="00661E75"/>
    <w:rsid w:val="00677147"/>
    <w:rsid w:val="00681A83"/>
    <w:rsid w:val="00693136"/>
    <w:rsid w:val="00696C4B"/>
    <w:rsid w:val="006A40B3"/>
    <w:rsid w:val="006B6A30"/>
    <w:rsid w:val="006C30BB"/>
    <w:rsid w:val="006C427B"/>
    <w:rsid w:val="006D41A6"/>
    <w:rsid w:val="006D41D8"/>
    <w:rsid w:val="006E0377"/>
    <w:rsid w:val="006E74AD"/>
    <w:rsid w:val="0072183B"/>
    <w:rsid w:val="007252CF"/>
    <w:rsid w:val="00731426"/>
    <w:rsid w:val="00735879"/>
    <w:rsid w:val="00741658"/>
    <w:rsid w:val="0075066A"/>
    <w:rsid w:val="00762C9A"/>
    <w:rsid w:val="00767294"/>
    <w:rsid w:val="007774F1"/>
    <w:rsid w:val="007821E0"/>
    <w:rsid w:val="007839DA"/>
    <w:rsid w:val="007849E1"/>
    <w:rsid w:val="007911EA"/>
    <w:rsid w:val="007A0B41"/>
    <w:rsid w:val="007C4760"/>
    <w:rsid w:val="007D0DA7"/>
    <w:rsid w:val="007D639E"/>
    <w:rsid w:val="007E2F4C"/>
    <w:rsid w:val="007E432D"/>
    <w:rsid w:val="007E55E3"/>
    <w:rsid w:val="007F79FF"/>
    <w:rsid w:val="00802CB1"/>
    <w:rsid w:val="00807D6A"/>
    <w:rsid w:val="0081151E"/>
    <w:rsid w:val="00816DC1"/>
    <w:rsid w:val="0081796C"/>
    <w:rsid w:val="0082464C"/>
    <w:rsid w:val="008439C4"/>
    <w:rsid w:val="008526C4"/>
    <w:rsid w:val="008574B8"/>
    <w:rsid w:val="008723C9"/>
    <w:rsid w:val="00881519"/>
    <w:rsid w:val="00895167"/>
    <w:rsid w:val="00895A3D"/>
    <w:rsid w:val="008A4D8D"/>
    <w:rsid w:val="008B20C6"/>
    <w:rsid w:val="008C2484"/>
    <w:rsid w:val="008C50CE"/>
    <w:rsid w:val="008C5613"/>
    <w:rsid w:val="008D179D"/>
    <w:rsid w:val="008D6F05"/>
    <w:rsid w:val="008F259B"/>
    <w:rsid w:val="008F447C"/>
    <w:rsid w:val="00900449"/>
    <w:rsid w:val="00904BE3"/>
    <w:rsid w:val="00916452"/>
    <w:rsid w:val="00924E38"/>
    <w:rsid w:val="00927896"/>
    <w:rsid w:val="00932737"/>
    <w:rsid w:val="0093487D"/>
    <w:rsid w:val="00941658"/>
    <w:rsid w:val="0094404F"/>
    <w:rsid w:val="00951B70"/>
    <w:rsid w:val="009607BB"/>
    <w:rsid w:val="00962810"/>
    <w:rsid w:val="009746EF"/>
    <w:rsid w:val="00975490"/>
    <w:rsid w:val="00982895"/>
    <w:rsid w:val="00986714"/>
    <w:rsid w:val="009936C6"/>
    <w:rsid w:val="009C546B"/>
    <w:rsid w:val="009C554F"/>
    <w:rsid w:val="009D22DA"/>
    <w:rsid w:val="009D33A0"/>
    <w:rsid w:val="009E5053"/>
    <w:rsid w:val="009E54E5"/>
    <w:rsid w:val="009F5E19"/>
    <w:rsid w:val="00A02B7F"/>
    <w:rsid w:val="00A07715"/>
    <w:rsid w:val="00A162B4"/>
    <w:rsid w:val="00A1753F"/>
    <w:rsid w:val="00A20553"/>
    <w:rsid w:val="00A205E0"/>
    <w:rsid w:val="00A26A3E"/>
    <w:rsid w:val="00A30C94"/>
    <w:rsid w:val="00A35653"/>
    <w:rsid w:val="00A37438"/>
    <w:rsid w:val="00A37A78"/>
    <w:rsid w:val="00A4243E"/>
    <w:rsid w:val="00A6089E"/>
    <w:rsid w:val="00A61087"/>
    <w:rsid w:val="00A67C57"/>
    <w:rsid w:val="00A81A95"/>
    <w:rsid w:val="00A844AD"/>
    <w:rsid w:val="00A91677"/>
    <w:rsid w:val="00A91A74"/>
    <w:rsid w:val="00AA1B37"/>
    <w:rsid w:val="00AB0DE9"/>
    <w:rsid w:val="00AB14ED"/>
    <w:rsid w:val="00AC070C"/>
    <w:rsid w:val="00AC0DE6"/>
    <w:rsid w:val="00AC6E20"/>
    <w:rsid w:val="00AD07D2"/>
    <w:rsid w:val="00AD7E3D"/>
    <w:rsid w:val="00AE126C"/>
    <w:rsid w:val="00AE1743"/>
    <w:rsid w:val="00AE23B0"/>
    <w:rsid w:val="00AE3459"/>
    <w:rsid w:val="00AE7AB1"/>
    <w:rsid w:val="00AF4F61"/>
    <w:rsid w:val="00B0091A"/>
    <w:rsid w:val="00B07E51"/>
    <w:rsid w:val="00B100BB"/>
    <w:rsid w:val="00B15E08"/>
    <w:rsid w:val="00B22D1D"/>
    <w:rsid w:val="00B25967"/>
    <w:rsid w:val="00B355D8"/>
    <w:rsid w:val="00B365A5"/>
    <w:rsid w:val="00B56E69"/>
    <w:rsid w:val="00B819CA"/>
    <w:rsid w:val="00B9467C"/>
    <w:rsid w:val="00BA5573"/>
    <w:rsid w:val="00BB6772"/>
    <w:rsid w:val="00BC1237"/>
    <w:rsid w:val="00BC65D4"/>
    <w:rsid w:val="00BD25D2"/>
    <w:rsid w:val="00BE38C1"/>
    <w:rsid w:val="00BF43FE"/>
    <w:rsid w:val="00BF635E"/>
    <w:rsid w:val="00BF7628"/>
    <w:rsid w:val="00C010F0"/>
    <w:rsid w:val="00C02888"/>
    <w:rsid w:val="00C05328"/>
    <w:rsid w:val="00C074E4"/>
    <w:rsid w:val="00C179C0"/>
    <w:rsid w:val="00C20596"/>
    <w:rsid w:val="00C30597"/>
    <w:rsid w:val="00C455A3"/>
    <w:rsid w:val="00C5294A"/>
    <w:rsid w:val="00C54977"/>
    <w:rsid w:val="00C60273"/>
    <w:rsid w:val="00C603D4"/>
    <w:rsid w:val="00C63AE1"/>
    <w:rsid w:val="00C6458C"/>
    <w:rsid w:val="00C64CA8"/>
    <w:rsid w:val="00C66C54"/>
    <w:rsid w:val="00C700F1"/>
    <w:rsid w:val="00C72EAA"/>
    <w:rsid w:val="00C77B0F"/>
    <w:rsid w:val="00C80A78"/>
    <w:rsid w:val="00C80A81"/>
    <w:rsid w:val="00C908B4"/>
    <w:rsid w:val="00C945C9"/>
    <w:rsid w:val="00C946A5"/>
    <w:rsid w:val="00C95EE3"/>
    <w:rsid w:val="00CA6C72"/>
    <w:rsid w:val="00CA7E56"/>
    <w:rsid w:val="00CA7F68"/>
    <w:rsid w:val="00CB6C3E"/>
    <w:rsid w:val="00CB7AF2"/>
    <w:rsid w:val="00CC2BDD"/>
    <w:rsid w:val="00CE1DCD"/>
    <w:rsid w:val="00CE3014"/>
    <w:rsid w:val="00CF35E2"/>
    <w:rsid w:val="00D00D7C"/>
    <w:rsid w:val="00D170EE"/>
    <w:rsid w:val="00D216E3"/>
    <w:rsid w:val="00D24EB7"/>
    <w:rsid w:val="00D33990"/>
    <w:rsid w:val="00D4427E"/>
    <w:rsid w:val="00D44314"/>
    <w:rsid w:val="00D44BE8"/>
    <w:rsid w:val="00D4702B"/>
    <w:rsid w:val="00D50BED"/>
    <w:rsid w:val="00D52588"/>
    <w:rsid w:val="00D553D9"/>
    <w:rsid w:val="00D5692F"/>
    <w:rsid w:val="00D56DD1"/>
    <w:rsid w:val="00D6150A"/>
    <w:rsid w:val="00D76EA5"/>
    <w:rsid w:val="00D81D16"/>
    <w:rsid w:val="00D83C35"/>
    <w:rsid w:val="00D92A36"/>
    <w:rsid w:val="00D92B66"/>
    <w:rsid w:val="00DA391D"/>
    <w:rsid w:val="00DA4BB7"/>
    <w:rsid w:val="00DB1249"/>
    <w:rsid w:val="00DB1385"/>
    <w:rsid w:val="00DB5EB0"/>
    <w:rsid w:val="00DC01D9"/>
    <w:rsid w:val="00DC75A8"/>
    <w:rsid w:val="00DD4E04"/>
    <w:rsid w:val="00DD7097"/>
    <w:rsid w:val="00DE6378"/>
    <w:rsid w:val="00DE6AA5"/>
    <w:rsid w:val="00E06E86"/>
    <w:rsid w:val="00E12ED2"/>
    <w:rsid w:val="00E1347E"/>
    <w:rsid w:val="00E24F35"/>
    <w:rsid w:val="00E338E0"/>
    <w:rsid w:val="00E37299"/>
    <w:rsid w:val="00E40297"/>
    <w:rsid w:val="00E42F89"/>
    <w:rsid w:val="00E45463"/>
    <w:rsid w:val="00E54B03"/>
    <w:rsid w:val="00E578B5"/>
    <w:rsid w:val="00E61363"/>
    <w:rsid w:val="00E801CB"/>
    <w:rsid w:val="00E822B8"/>
    <w:rsid w:val="00E84268"/>
    <w:rsid w:val="00E87FE2"/>
    <w:rsid w:val="00E9765E"/>
    <w:rsid w:val="00EA08C8"/>
    <w:rsid w:val="00EA6D88"/>
    <w:rsid w:val="00EB2B9E"/>
    <w:rsid w:val="00EB355A"/>
    <w:rsid w:val="00EB6CA9"/>
    <w:rsid w:val="00EC26D1"/>
    <w:rsid w:val="00ED6CFB"/>
    <w:rsid w:val="00EE2898"/>
    <w:rsid w:val="00EE3596"/>
    <w:rsid w:val="00EE35DE"/>
    <w:rsid w:val="00EE4EF5"/>
    <w:rsid w:val="00EF4E16"/>
    <w:rsid w:val="00F00199"/>
    <w:rsid w:val="00F03B2B"/>
    <w:rsid w:val="00F04E70"/>
    <w:rsid w:val="00F066FC"/>
    <w:rsid w:val="00F17A6F"/>
    <w:rsid w:val="00F20B8B"/>
    <w:rsid w:val="00F228B3"/>
    <w:rsid w:val="00F244C3"/>
    <w:rsid w:val="00F318D7"/>
    <w:rsid w:val="00F36681"/>
    <w:rsid w:val="00F36752"/>
    <w:rsid w:val="00F404F5"/>
    <w:rsid w:val="00F4280E"/>
    <w:rsid w:val="00F53A73"/>
    <w:rsid w:val="00F60F6F"/>
    <w:rsid w:val="00F62147"/>
    <w:rsid w:val="00F6236B"/>
    <w:rsid w:val="00F62A30"/>
    <w:rsid w:val="00F6686A"/>
    <w:rsid w:val="00F67B5D"/>
    <w:rsid w:val="00F71945"/>
    <w:rsid w:val="00F75838"/>
    <w:rsid w:val="00F77D0B"/>
    <w:rsid w:val="00F829A7"/>
    <w:rsid w:val="00F87407"/>
    <w:rsid w:val="00F93EDE"/>
    <w:rsid w:val="00F976A4"/>
    <w:rsid w:val="00F9780F"/>
    <w:rsid w:val="00FA058A"/>
    <w:rsid w:val="00FA5053"/>
    <w:rsid w:val="00FB7B76"/>
    <w:rsid w:val="00FC3477"/>
    <w:rsid w:val="00FC3800"/>
    <w:rsid w:val="00FC59AE"/>
    <w:rsid w:val="00FD3501"/>
    <w:rsid w:val="00FD5587"/>
    <w:rsid w:val="00FD6427"/>
    <w:rsid w:val="00FE0AD1"/>
    <w:rsid w:val="00FE3377"/>
    <w:rsid w:val="00FE4783"/>
    <w:rsid w:val="00FE63C2"/>
    <w:rsid w:val="00FF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1B3D34"/>
  </w:style>
  <w:style w:type="character" w:customStyle="1" w:styleId="longtext">
    <w:name w:val="long_text"/>
    <w:basedOn w:val="a0"/>
    <w:rsid w:val="001B3D34"/>
  </w:style>
  <w:style w:type="paragraph" w:styleId="a3">
    <w:name w:val="Balloon Text"/>
    <w:basedOn w:val="a"/>
    <w:link w:val="a4"/>
    <w:uiPriority w:val="99"/>
    <w:semiHidden/>
    <w:unhideWhenUsed/>
    <w:rsid w:val="001B3D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3D34"/>
    <w:rPr>
      <w:rFonts w:ascii="Tahoma" w:eastAsia="Calibri" w:hAnsi="Tahoma" w:cs="Angsana New"/>
      <w:sz w:val="16"/>
      <w:szCs w:val="20"/>
    </w:rPr>
  </w:style>
  <w:style w:type="paragraph" w:styleId="a5">
    <w:name w:val="No Spacing"/>
    <w:uiPriority w:val="1"/>
    <w:qFormat/>
    <w:rsid w:val="007839DA"/>
    <w:pPr>
      <w:spacing w:after="0" w:line="240" w:lineRule="auto"/>
    </w:pPr>
  </w:style>
  <w:style w:type="table" w:styleId="a6">
    <w:name w:val="Table Grid"/>
    <w:basedOn w:val="a1"/>
    <w:uiPriority w:val="59"/>
    <w:rsid w:val="0078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5E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8">
    <w:name w:val="Hyperlink"/>
    <w:basedOn w:val="a0"/>
    <w:uiPriority w:val="99"/>
    <w:unhideWhenUsed/>
    <w:rsid w:val="007E55E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25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2590F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125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2590F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1B3D34"/>
  </w:style>
  <w:style w:type="character" w:customStyle="1" w:styleId="longtext">
    <w:name w:val="long_text"/>
    <w:basedOn w:val="a0"/>
    <w:rsid w:val="001B3D34"/>
  </w:style>
  <w:style w:type="paragraph" w:styleId="a3">
    <w:name w:val="Balloon Text"/>
    <w:basedOn w:val="a"/>
    <w:link w:val="a4"/>
    <w:uiPriority w:val="99"/>
    <w:semiHidden/>
    <w:unhideWhenUsed/>
    <w:rsid w:val="001B3D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3D34"/>
    <w:rPr>
      <w:rFonts w:ascii="Tahoma" w:eastAsia="Calibri" w:hAnsi="Tahoma" w:cs="Angsana New"/>
      <w:sz w:val="16"/>
      <w:szCs w:val="20"/>
    </w:rPr>
  </w:style>
  <w:style w:type="paragraph" w:styleId="a5">
    <w:name w:val="No Spacing"/>
    <w:uiPriority w:val="1"/>
    <w:qFormat/>
    <w:rsid w:val="007839DA"/>
    <w:pPr>
      <w:spacing w:after="0" w:line="240" w:lineRule="auto"/>
    </w:pPr>
  </w:style>
  <w:style w:type="table" w:styleId="a6">
    <w:name w:val="Table Grid"/>
    <w:basedOn w:val="a1"/>
    <w:uiPriority w:val="59"/>
    <w:rsid w:val="0078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5E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8">
    <w:name w:val="Hyperlink"/>
    <w:basedOn w:val="a0"/>
    <w:uiPriority w:val="99"/>
    <w:unhideWhenUsed/>
    <w:rsid w:val="007E55E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25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2590F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125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2590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DDAA-2D10-4D20-BC48-6AECC1E0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Nunee</dc:creator>
  <cp:lastModifiedBy>iTCOM</cp:lastModifiedBy>
  <cp:revision>91</cp:revision>
  <cp:lastPrinted>2018-01-04T02:23:00Z</cp:lastPrinted>
  <dcterms:created xsi:type="dcterms:W3CDTF">2017-08-20T09:56:00Z</dcterms:created>
  <dcterms:modified xsi:type="dcterms:W3CDTF">2018-01-04T09:55:00Z</dcterms:modified>
</cp:coreProperties>
</file>